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374" w:rsidRDefault="006F4374" w:rsidP="006F4374">
      <w:pPr>
        <w:jc w:val="center"/>
        <w:rPr>
          <w:rFonts w:ascii="標楷體" w:eastAsia="標楷體" w:hAnsi="標楷體"/>
          <w:sz w:val="28"/>
        </w:rPr>
      </w:pPr>
      <w:r w:rsidRPr="00642BC6">
        <w:rPr>
          <w:rFonts w:ascii="標楷體" w:eastAsia="標楷體" w:hAnsi="標楷體" w:hint="eastAsia"/>
          <w:sz w:val="28"/>
        </w:rPr>
        <w:t>國立台北大學資訊工程學系專題報告</w:t>
      </w:r>
    </w:p>
    <w:p w:rsidR="000C7A01" w:rsidRPr="002657F2" w:rsidRDefault="000C7A01" w:rsidP="006F4374">
      <w:pPr>
        <w:jc w:val="center"/>
        <w:rPr>
          <w:rFonts w:eastAsia="標楷體"/>
          <w:b/>
          <w:sz w:val="28"/>
          <w:szCs w:val="28"/>
        </w:rPr>
      </w:pPr>
      <w:r w:rsidRPr="002657F2">
        <w:rPr>
          <w:rFonts w:eastAsia="標楷體" w:hint="eastAsia"/>
          <w:b/>
          <w:sz w:val="28"/>
          <w:szCs w:val="28"/>
        </w:rPr>
        <w:t xml:space="preserve">Access Right Controller </w:t>
      </w:r>
      <w:proofErr w:type="gramStart"/>
      <w:r w:rsidRPr="002657F2">
        <w:rPr>
          <w:rFonts w:eastAsia="標楷體"/>
          <w:b/>
          <w:sz w:val="28"/>
          <w:szCs w:val="28"/>
        </w:rPr>
        <w:t>–</w:t>
      </w:r>
      <w:proofErr w:type="gramEnd"/>
      <w:r w:rsidRPr="002657F2">
        <w:rPr>
          <w:rFonts w:eastAsia="標楷體" w:hint="eastAsia"/>
          <w:b/>
          <w:sz w:val="28"/>
          <w:szCs w:val="28"/>
        </w:rPr>
        <w:t xml:space="preserve"> </w:t>
      </w:r>
      <w:r w:rsidRPr="002657F2">
        <w:rPr>
          <w:rFonts w:eastAsia="標楷體" w:hint="eastAsia"/>
          <w:b/>
          <w:sz w:val="28"/>
          <w:szCs w:val="28"/>
        </w:rPr>
        <w:t>權限控制器</w:t>
      </w:r>
    </w:p>
    <w:p w:rsidR="006F4374" w:rsidRPr="00C32ABB" w:rsidRDefault="006F4374" w:rsidP="006F4374">
      <w:pPr>
        <w:jc w:val="center"/>
        <w:rPr>
          <w:rFonts w:ascii="標楷體" w:eastAsia="標楷體" w:hAnsi="標楷體"/>
        </w:rPr>
      </w:pPr>
      <w:r w:rsidRPr="00642BC6">
        <w:rPr>
          <w:rFonts w:ascii="標楷體" w:eastAsia="標楷體" w:hAnsi="標楷體" w:hint="eastAsia"/>
        </w:rPr>
        <w:t>專題組員</w:t>
      </w:r>
      <w:r>
        <w:rPr>
          <w:rFonts w:ascii="標楷體" w:eastAsia="標楷體" w:hAnsi="標楷體"/>
        </w:rPr>
        <w:t>:</w:t>
      </w:r>
      <w:r>
        <w:rPr>
          <w:rFonts w:ascii="標楷體" w:eastAsia="標楷體" w:hAnsi="標楷體" w:hint="eastAsia"/>
        </w:rPr>
        <w:t>葉倫全</w:t>
      </w:r>
      <w:r w:rsidRPr="00642BC6">
        <w:rPr>
          <w:rFonts w:ascii="標楷體" w:eastAsia="標楷體" w:hAnsi="標楷體" w:hint="eastAsia"/>
        </w:rPr>
        <w:t>、</w:t>
      </w:r>
      <w:r>
        <w:rPr>
          <w:rFonts w:ascii="標楷體" w:eastAsia="標楷體" w:hAnsi="標楷體" w:hint="eastAsia"/>
        </w:rPr>
        <w:t>張允隆</w:t>
      </w:r>
      <w:r w:rsidRPr="00642BC6">
        <w:rPr>
          <w:rFonts w:ascii="標楷體" w:eastAsia="標楷體" w:hAnsi="標楷體" w:hint="eastAsia"/>
        </w:rPr>
        <w:t>、</w:t>
      </w:r>
      <w:r>
        <w:rPr>
          <w:rFonts w:ascii="標楷體" w:eastAsia="標楷體" w:hAnsi="標楷體" w:hint="eastAsia"/>
        </w:rPr>
        <w:t>陳彥廷、林孟杰</w:t>
      </w:r>
    </w:p>
    <w:p w:rsidR="006F4374" w:rsidRDefault="006F4374" w:rsidP="006F4374">
      <w:pPr>
        <w:jc w:val="center"/>
        <w:rPr>
          <w:rFonts w:eastAsia="標楷體"/>
        </w:rPr>
      </w:pPr>
      <w:r w:rsidRPr="00642BC6">
        <w:rPr>
          <w:rFonts w:ascii="標楷體" w:eastAsia="標楷體" w:hAnsi="標楷體" w:hint="eastAsia"/>
        </w:rPr>
        <w:t>專題編號</w:t>
      </w:r>
      <w:r w:rsidRPr="00642BC6">
        <w:rPr>
          <w:rFonts w:ascii="標楷體" w:eastAsia="標楷體" w:hAnsi="標楷體"/>
        </w:rPr>
        <w:t>:</w:t>
      </w:r>
      <w:r w:rsidRPr="006F4374">
        <w:t xml:space="preserve"> </w:t>
      </w:r>
      <w:bookmarkStart w:id="0" w:name="_GoBack"/>
      <w:r w:rsidRPr="006F4374">
        <w:rPr>
          <w:rFonts w:eastAsia="標楷體"/>
        </w:rPr>
        <w:t>PRJ-NTPUCSIE-105-001</w:t>
      </w:r>
      <w:bookmarkEnd w:id="0"/>
    </w:p>
    <w:p w:rsidR="006F4374" w:rsidRPr="006F4374" w:rsidRDefault="006F4374" w:rsidP="006F4374">
      <w:pPr>
        <w:jc w:val="center"/>
        <w:rPr>
          <w:rFonts w:eastAsia="標楷體"/>
          <w:b/>
        </w:rPr>
      </w:pPr>
      <w:r w:rsidRPr="00642BC6">
        <w:rPr>
          <w:rFonts w:ascii="標楷體" w:eastAsia="標楷體" w:hAnsi="標楷體" w:hint="eastAsia"/>
        </w:rPr>
        <w:t>執行期間</w:t>
      </w:r>
      <w:r>
        <w:rPr>
          <w:rFonts w:ascii="標楷體" w:eastAsia="標楷體" w:hAnsi="標楷體"/>
        </w:rPr>
        <w:t>:</w:t>
      </w:r>
      <w:r>
        <w:rPr>
          <w:rFonts w:ascii="標楷體" w:eastAsia="標楷體" w:hAnsi="標楷體" w:hint="eastAsia"/>
        </w:rPr>
        <w:t>105</w:t>
      </w:r>
      <w:r w:rsidRPr="00642BC6">
        <w:rPr>
          <w:rFonts w:ascii="標楷體" w:eastAsia="標楷體" w:hAnsi="標楷體" w:hint="eastAsia"/>
        </w:rPr>
        <w:t>年</w:t>
      </w:r>
      <w:r>
        <w:rPr>
          <w:rFonts w:ascii="標楷體" w:eastAsia="標楷體" w:hAnsi="標楷體" w:hint="eastAsia"/>
        </w:rPr>
        <w:t>09</w:t>
      </w:r>
      <w:r w:rsidRPr="00642BC6">
        <w:rPr>
          <w:rFonts w:ascii="標楷體" w:eastAsia="標楷體" w:hAnsi="標楷體" w:hint="eastAsia"/>
        </w:rPr>
        <w:t>月</w:t>
      </w:r>
      <w:r w:rsidRPr="00642BC6">
        <w:rPr>
          <w:rFonts w:ascii="標楷體" w:eastAsia="標楷體" w:hAnsi="標楷體"/>
        </w:rPr>
        <w:t xml:space="preserve"> </w:t>
      </w:r>
      <w:r w:rsidRPr="00642BC6">
        <w:rPr>
          <w:rFonts w:ascii="標楷體" w:eastAsia="標楷體" w:hAnsi="標楷體" w:hint="eastAsia"/>
        </w:rPr>
        <w:t>至</w:t>
      </w:r>
      <w:r>
        <w:rPr>
          <w:rFonts w:ascii="標楷體" w:eastAsia="標楷體" w:hAnsi="標楷體" w:hint="eastAsia"/>
        </w:rPr>
        <w:t>106</w:t>
      </w:r>
      <w:r w:rsidRPr="00642BC6">
        <w:rPr>
          <w:rFonts w:ascii="標楷體" w:eastAsia="標楷體" w:hAnsi="標楷體" w:hint="eastAsia"/>
        </w:rPr>
        <w:t>年</w:t>
      </w:r>
      <w:r>
        <w:rPr>
          <w:rFonts w:ascii="標楷體" w:eastAsia="標楷體" w:hAnsi="標楷體" w:hint="eastAsia"/>
        </w:rPr>
        <w:t>05月</w:t>
      </w:r>
    </w:p>
    <w:p w:rsidR="000C7A01" w:rsidRDefault="000C7A01" w:rsidP="000C7A01">
      <w:pPr>
        <w:jc w:val="both"/>
        <w:rPr>
          <w:rFonts w:ascii="標楷體" w:eastAsia="標楷體" w:hAnsi="標楷體"/>
          <w:b/>
        </w:rPr>
      </w:pPr>
    </w:p>
    <w:p w:rsidR="000C7A01" w:rsidRDefault="000C7A01" w:rsidP="000C7A01">
      <w:pPr>
        <w:jc w:val="both"/>
        <w:rPr>
          <w:rFonts w:ascii="標楷體" w:eastAsia="標楷體" w:hAnsi="標楷體"/>
          <w:b/>
        </w:rPr>
        <w:sectPr w:rsidR="000C7A01">
          <w:pgSz w:w="11906" w:h="16838"/>
          <w:pgMar w:top="1440" w:right="1800" w:bottom="1440" w:left="1800" w:header="851" w:footer="992" w:gutter="0"/>
          <w:cols w:space="425"/>
          <w:docGrid w:type="lines" w:linePitch="360"/>
        </w:sectPr>
      </w:pPr>
    </w:p>
    <w:p w:rsidR="006F4374" w:rsidRPr="006F4374" w:rsidRDefault="006F4374" w:rsidP="006F4374">
      <w:pPr>
        <w:numPr>
          <w:ilvl w:val="0"/>
          <w:numId w:val="1"/>
        </w:numPr>
        <w:jc w:val="both"/>
        <w:rPr>
          <w:rFonts w:ascii="標楷體" w:eastAsia="標楷體" w:hAnsi="標楷體"/>
          <w:b/>
        </w:rPr>
      </w:pPr>
      <w:r>
        <w:rPr>
          <w:rFonts w:ascii="標楷體" w:eastAsia="標楷體" w:hAnsi="標楷體" w:hint="eastAsia"/>
          <w:b/>
        </w:rPr>
        <w:lastRenderedPageBreak/>
        <w:t>摘要</w:t>
      </w:r>
    </w:p>
    <w:p w:rsidR="006F4374" w:rsidRPr="006F4374" w:rsidRDefault="006F4374" w:rsidP="006F4374">
      <w:pPr>
        <w:ind w:firstLine="480"/>
        <w:jc w:val="both"/>
        <w:rPr>
          <w:rFonts w:ascii="標楷體" w:eastAsia="標楷體" w:hAnsi="標楷體"/>
        </w:rPr>
      </w:pPr>
      <w:r w:rsidRPr="006F4374">
        <w:rPr>
          <w:rFonts w:ascii="標楷體" w:eastAsia="標楷體" w:hAnsi="標楷體" w:hint="eastAsia"/>
        </w:rPr>
        <w:t>近年來，隨著科技的進步，到處都可以看到人類科技的結晶，但科技來自於人性，有正面，也存在著反面。其中，以電腦病毒對日常生活影響最為重大，</w:t>
      </w:r>
      <w:r w:rsidR="008B44E5">
        <w:rPr>
          <w:rFonts w:ascii="標楷體" w:eastAsia="標楷體" w:hAnsi="標楷體" w:hint="eastAsia"/>
        </w:rPr>
        <w:t>而電腦病毒的其中一個分支</w:t>
      </w:r>
      <w:r w:rsidRPr="006F4374">
        <w:rPr>
          <w:rFonts w:ascii="標楷體" w:eastAsia="標楷體" w:hAnsi="標楷體" w:hint="eastAsia"/>
        </w:rPr>
        <w:t>勒索軟體也隨</w:t>
      </w:r>
      <w:r w:rsidR="008B44E5">
        <w:rPr>
          <w:rFonts w:ascii="標楷體" w:eastAsia="標楷體" w:hAnsi="標楷體" w:hint="eastAsia"/>
        </w:rPr>
        <w:t>之而起，甚至成為近來無論是個人亦或是企業，最為頭痛的問題之</w:t>
      </w:r>
      <w:proofErr w:type="gramStart"/>
      <w:r w:rsidR="008B44E5">
        <w:rPr>
          <w:rFonts w:ascii="標楷體" w:eastAsia="標楷體" w:hAnsi="標楷體" w:hint="eastAsia"/>
        </w:rPr>
        <w:t>一</w:t>
      </w:r>
      <w:proofErr w:type="gramEnd"/>
      <w:r w:rsidR="008B44E5">
        <w:rPr>
          <w:rFonts w:ascii="標楷體" w:eastAsia="標楷體" w:hAnsi="標楷體" w:hint="eastAsia"/>
        </w:rPr>
        <w:t>。</w:t>
      </w:r>
      <w:r w:rsidRPr="006F4374">
        <w:rPr>
          <w:rFonts w:ascii="標楷體" w:eastAsia="標楷體" w:hAnsi="標楷體" w:hint="eastAsia"/>
        </w:rPr>
        <w:t>因為無論是個人電腦，或是日常生活中所看到的跑馬燈，皆使用</w:t>
      </w:r>
      <w:r w:rsidRPr="006F4374">
        <w:rPr>
          <w:rFonts w:eastAsia="標楷體" w:hint="eastAsia"/>
        </w:rPr>
        <w:t>W</w:t>
      </w:r>
      <w:r w:rsidRPr="006F4374">
        <w:rPr>
          <w:rFonts w:eastAsia="標楷體"/>
        </w:rPr>
        <w:t>indows</w:t>
      </w:r>
      <w:r w:rsidRPr="006F4374">
        <w:rPr>
          <w:rFonts w:ascii="標楷體" w:eastAsia="標楷體" w:hAnsi="標楷體" w:hint="eastAsia"/>
        </w:rPr>
        <w:t>系統，這也使得許多勒索軟體以</w:t>
      </w:r>
      <w:r w:rsidRPr="006F4374">
        <w:rPr>
          <w:rFonts w:eastAsia="標楷體" w:hint="eastAsia"/>
        </w:rPr>
        <w:t>W</w:t>
      </w:r>
      <w:r w:rsidRPr="006F4374">
        <w:rPr>
          <w:rFonts w:eastAsia="標楷體"/>
        </w:rPr>
        <w:t>indows</w:t>
      </w:r>
      <w:r w:rsidRPr="006F4374">
        <w:rPr>
          <w:rFonts w:ascii="標楷體" w:eastAsia="標楷體" w:hAnsi="標楷體" w:hint="eastAsia"/>
        </w:rPr>
        <w:t>為目標，但市面上的防毒軟體在新型態或變種的勒索軟體出現時，仍有可能無法保護使用者資料。</w:t>
      </w:r>
    </w:p>
    <w:p w:rsidR="006F4374" w:rsidRPr="006F4374" w:rsidRDefault="006F4374" w:rsidP="006F4374">
      <w:pPr>
        <w:ind w:firstLine="480"/>
        <w:jc w:val="both"/>
        <w:rPr>
          <w:rFonts w:ascii="標楷體" w:eastAsia="標楷體" w:hAnsi="標楷體"/>
        </w:rPr>
      </w:pPr>
      <w:r w:rsidRPr="006F4374">
        <w:rPr>
          <w:rFonts w:ascii="標楷體" w:eastAsia="標楷體" w:hAnsi="標楷體" w:hint="eastAsia"/>
        </w:rPr>
        <w:t>對此本專題以防毒領域中的行程行為監控法為出發點，研究如何保護使用者檔案不被惡意軟體破壞，構思出檔案權限控制器(</w:t>
      </w:r>
      <w:r w:rsidRPr="006F4374">
        <w:rPr>
          <w:rFonts w:eastAsia="標楷體"/>
        </w:rPr>
        <w:t>Access Right Controller</w:t>
      </w:r>
      <w:r w:rsidRPr="006F4374">
        <w:rPr>
          <w:rFonts w:eastAsia="標楷體" w:hint="eastAsia"/>
        </w:rPr>
        <w:t>，簡稱</w:t>
      </w:r>
      <w:r w:rsidRPr="006F4374">
        <w:rPr>
          <w:rFonts w:eastAsia="標楷體" w:hint="eastAsia"/>
        </w:rPr>
        <w:t>ARC</w:t>
      </w:r>
      <w:r w:rsidRPr="006F4374">
        <w:rPr>
          <w:rFonts w:ascii="標楷體" w:eastAsia="標楷體" w:hAnsi="標楷體" w:hint="eastAsia"/>
        </w:rPr>
        <w:t>)之架構，將檔案存取權限做更進一步的分類，以此保護檔案不受任意更改，並使用</w:t>
      </w:r>
      <w:r w:rsidR="008B44E5">
        <w:rPr>
          <w:rFonts w:eastAsia="標楷體" w:hint="eastAsia"/>
        </w:rPr>
        <w:t>W</w:t>
      </w:r>
      <w:r w:rsidRPr="006F4374">
        <w:rPr>
          <w:rFonts w:eastAsia="標楷體"/>
        </w:rPr>
        <w:t>indows</w:t>
      </w:r>
      <w:r w:rsidRPr="006F4374">
        <w:rPr>
          <w:rFonts w:ascii="標楷體" w:eastAsia="標楷體" w:hAnsi="標楷體" w:hint="eastAsia"/>
        </w:rPr>
        <w:t>系統所提供之</w:t>
      </w:r>
      <w:proofErr w:type="spellStart"/>
      <w:r w:rsidRPr="006F4374">
        <w:rPr>
          <w:rFonts w:eastAsia="標楷體"/>
        </w:rPr>
        <w:t>minifilter</w:t>
      </w:r>
      <w:proofErr w:type="spellEnd"/>
      <w:r w:rsidRPr="006F4374">
        <w:rPr>
          <w:rFonts w:ascii="標楷體" w:eastAsia="標楷體" w:hAnsi="標楷體" w:hint="eastAsia"/>
        </w:rPr>
        <w:t>驅動軟體介面實作。因此，如何使用</w:t>
      </w:r>
      <w:proofErr w:type="spellStart"/>
      <w:r w:rsidRPr="006F4374">
        <w:rPr>
          <w:rFonts w:eastAsia="標楷體"/>
        </w:rPr>
        <w:t>minifilter</w:t>
      </w:r>
      <w:proofErr w:type="spellEnd"/>
      <w:r w:rsidRPr="006F4374">
        <w:rPr>
          <w:rFonts w:ascii="標楷體" w:eastAsia="標楷體" w:hAnsi="標楷體" w:hint="eastAsia"/>
        </w:rPr>
        <w:t>與使用者介面實作</w:t>
      </w:r>
      <w:r w:rsidR="002F724A" w:rsidRPr="002F724A">
        <w:rPr>
          <w:rFonts w:eastAsia="標楷體"/>
        </w:rPr>
        <w:t>ARC</w:t>
      </w:r>
      <w:r w:rsidRPr="006F4374">
        <w:rPr>
          <w:rFonts w:ascii="標楷體" w:eastAsia="標楷體" w:hAnsi="標楷體" w:hint="eastAsia"/>
        </w:rPr>
        <w:t>，在不影響電腦效能前提下保護使用者檔案，並同時與現存電腦程式環境共存成為本研究主要課題。</w:t>
      </w:r>
    </w:p>
    <w:p w:rsidR="006F4374" w:rsidRPr="00DE518F" w:rsidRDefault="006F4374" w:rsidP="006F4374">
      <w:pPr>
        <w:ind w:firstLine="540"/>
        <w:jc w:val="both"/>
        <w:rPr>
          <w:rFonts w:ascii="標楷體" w:eastAsia="標楷體" w:hAnsi="標楷體"/>
        </w:rPr>
      </w:pPr>
    </w:p>
    <w:p w:rsidR="006F4374" w:rsidRDefault="006F4374" w:rsidP="006F4374">
      <w:pPr>
        <w:numPr>
          <w:ilvl w:val="0"/>
          <w:numId w:val="1"/>
        </w:numPr>
        <w:jc w:val="both"/>
        <w:rPr>
          <w:rFonts w:ascii="標楷體" w:eastAsia="標楷體" w:hAnsi="標楷體"/>
          <w:b/>
        </w:rPr>
      </w:pPr>
      <w:r>
        <w:rPr>
          <w:rFonts w:ascii="標楷體" w:eastAsia="標楷體" w:hAnsi="標楷體" w:hint="eastAsia"/>
          <w:b/>
        </w:rPr>
        <w:t>簡介</w:t>
      </w:r>
    </w:p>
    <w:p w:rsidR="006F4374" w:rsidRPr="00565829" w:rsidRDefault="00565829" w:rsidP="00565829">
      <w:pPr>
        <w:pStyle w:val="a3"/>
        <w:ind w:firstLine="0"/>
        <w:rPr>
          <w:rFonts w:hAnsi="標楷體"/>
          <w:b/>
        </w:rPr>
      </w:pPr>
      <w:r>
        <w:rPr>
          <w:rFonts w:hAnsi="標楷體" w:hint="eastAsia"/>
          <w:b/>
        </w:rPr>
        <w:lastRenderedPageBreak/>
        <w:t>(</w:t>
      </w:r>
      <w:proofErr w:type="gramStart"/>
      <w:r>
        <w:rPr>
          <w:rFonts w:hAnsi="標楷體" w:hint="eastAsia"/>
          <w:b/>
        </w:rPr>
        <w:t>一</w:t>
      </w:r>
      <w:proofErr w:type="gramEnd"/>
      <w:r w:rsidR="00EA3A07">
        <w:rPr>
          <w:rFonts w:hAnsi="標楷體" w:hint="eastAsia"/>
          <w:b/>
        </w:rPr>
        <w:t>)</w:t>
      </w:r>
      <w:r w:rsidR="00EA3A07">
        <w:rPr>
          <w:rFonts w:hAnsi="標楷體" w:hint="eastAsia"/>
          <w:b/>
        </w:rPr>
        <w:tab/>
      </w:r>
      <w:r w:rsidR="006F4374" w:rsidRPr="00565829">
        <w:rPr>
          <w:rFonts w:hAnsi="標楷體" w:hint="eastAsia"/>
          <w:b/>
        </w:rPr>
        <w:t>研製背景</w:t>
      </w:r>
    </w:p>
    <w:p w:rsidR="006F4374" w:rsidRPr="00A470BB" w:rsidRDefault="006F4374" w:rsidP="006F4374">
      <w:pPr>
        <w:pStyle w:val="a3"/>
        <w:ind w:left="120" w:firstLine="360"/>
        <w:rPr>
          <w:rFonts w:hAnsi="標楷體"/>
        </w:rPr>
      </w:pPr>
      <w:r w:rsidRPr="00A470BB">
        <w:rPr>
          <w:rFonts w:hAnsi="標楷體" w:hint="eastAsia"/>
        </w:rPr>
        <w:t>由近期的網路聲量，以及</w:t>
      </w:r>
      <w:r w:rsidRPr="00A470BB">
        <w:rPr>
          <w:rFonts w:ascii="Times New Roman"/>
        </w:rPr>
        <w:t>google trend</w:t>
      </w:r>
      <w:r w:rsidRPr="00A470BB">
        <w:rPr>
          <w:rFonts w:hAnsi="標楷體" w:hint="eastAsia"/>
        </w:rPr>
        <w:t>，</w:t>
      </w:r>
      <w:r>
        <w:rPr>
          <w:rFonts w:hAnsi="標楷體" w:hint="eastAsia"/>
        </w:rPr>
        <w:t>又</w:t>
      </w:r>
      <w:r w:rsidRPr="00A470BB">
        <w:rPr>
          <w:rFonts w:hAnsi="標楷體" w:hint="eastAsia"/>
        </w:rPr>
        <w:t>或是微軟破例為已不支援維護的作業系統發佈的系統更新</w:t>
      </w:r>
      <w:proofErr w:type="gramStart"/>
      <w:r w:rsidRPr="00A470BB">
        <w:rPr>
          <w:rFonts w:hAnsi="標楷體" w:hint="eastAsia"/>
        </w:rPr>
        <w:t>檔</w:t>
      </w:r>
      <w:proofErr w:type="gramEnd"/>
      <w:r w:rsidRPr="00A470BB">
        <w:rPr>
          <w:rFonts w:hAnsi="標楷體" w:hint="eastAsia"/>
        </w:rPr>
        <w:t>可以得知，目前最受關注的議題之一，便是勒索軟體。勒索軟體不同於木馬病毒或是蠕蟲病毒等等，對於電腦中資料危害甚大，勒索軟體往往會向受害者要求贖金，即便電腦有備份，但只要不是在外接式硬體上進行備份，電腦便無法還原成未被加密的時間點，檔案將永遠被加密，甚至被刪除，而使用者唯一能做的決定只有重灌或是付費。</w:t>
      </w:r>
    </w:p>
    <w:p w:rsidR="006F4374" w:rsidRDefault="006F4374" w:rsidP="006F4374">
      <w:pPr>
        <w:pStyle w:val="a3"/>
        <w:rPr>
          <w:rFonts w:hAnsi="標楷體"/>
        </w:rPr>
      </w:pPr>
      <w:r w:rsidRPr="00A470BB">
        <w:rPr>
          <w:rFonts w:hAnsi="標楷體" w:hint="eastAsia"/>
        </w:rPr>
        <w:t>根據</w:t>
      </w:r>
      <w:r w:rsidRPr="00A470BB">
        <w:rPr>
          <w:rFonts w:ascii="Times New Roman"/>
        </w:rPr>
        <w:t>Net Application</w:t>
      </w:r>
      <w:r w:rsidRPr="00A470BB">
        <w:rPr>
          <w:rFonts w:hAnsi="標楷體" w:hint="eastAsia"/>
        </w:rPr>
        <w:t>數據統計機構近期公布的</w:t>
      </w:r>
      <w:r w:rsidRPr="00A470BB">
        <w:rPr>
          <w:rFonts w:ascii="Times New Roman"/>
        </w:rPr>
        <w:t>PC</w:t>
      </w:r>
      <w:r w:rsidRPr="00A470BB">
        <w:rPr>
          <w:rFonts w:hAnsi="標楷體" w:hint="eastAsia"/>
        </w:rPr>
        <w:t>作業系統市</w:t>
      </w:r>
      <w:proofErr w:type="gramStart"/>
      <w:r w:rsidR="00BB150D">
        <w:rPr>
          <w:rFonts w:hAnsi="標楷體" w:hint="eastAsia"/>
        </w:rPr>
        <w:t>佔</w:t>
      </w:r>
      <w:proofErr w:type="gramEnd"/>
      <w:r w:rsidRPr="00A470BB">
        <w:rPr>
          <w:rFonts w:hAnsi="標楷體" w:hint="eastAsia"/>
        </w:rPr>
        <w:t>率報告，顯示出微軟在作業系統上的戰果依舊良好。</w:t>
      </w:r>
      <w:r w:rsidRPr="00A470BB">
        <w:rPr>
          <w:rFonts w:ascii="Times New Roman"/>
        </w:rPr>
        <w:t>Windows 10</w:t>
      </w:r>
      <w:r w:rsidRPr="00A470BB">
        <w:rPr>
          <w:rFonts w:hAnsi="標楷體" w:hint="eastAsia"/>
        </w:rPr>
        <w:t>市</w:t>
      </w:r>
      <w:proofErr w:type="gramStart"/>
      <w:r w:rsidR="00BB150D">
        <w:rPr>
          <w:rFonts w:hAnsi="標楷體" w:hint="eastAsia"/>
        </w:rPr>
        <w:t>佔</w:t>
      </w:r>
      <w:proofErr w:type="gramEnd"/>
      <w:r w:rsidRPr="00A470BB">
        <w:rPr>
          <w:rFonts w:hAnsi="標楷體" w:hint="eastAsia"/>
        </w:rPr>
        <w:t>26.28%，</w:t>
      </w:r>
      <w:proofErr w:type="spellStart"/>
      <w:r w:rsidRPr="00A470BB">
        <w:rPr>
          <w:rFonts w:ascii="Times New Roman"/>
        </w:rPr>
        <w:t>Wondows</w:t>
      </w:r>
      <w:proofErr w:type="spellEnd"/>
      <w:r w:rsidRPr="00A470BB">
        <w:rPr>
          <w:rFonts w:ascii="Times New Roman"/>
        </w:rPr>
        <w:t xml:space="preserve"> 8.1</w:t>
      </w:r>
      <w:r w:rsidRPr="00A470BB">
        <w:rPr>
          <w:rFonts w:hAnsi="標楷體" w:hint="eastAsia"/>
        </w:rPr>
        <w:t>與</w:t>
      </w:r>
      <w:r w:rsidRPr="00A470BB">
        <w:rPr>
          <w:rFonts w:ascii="Times New Roman"/>
        </w:rPr>
        <w:t>Windows 8</w:t>
      </w:r>
      <w:r w:rsidRPr="00A470BB">
        <w:rPr>
          <w:rFonts w:hAnsi="標楷體" w:hint="eastAsia"/>
        </w:rPr>
        <w:t>市</w:t>
      </w:r>
      <w:proofErr w:type="gramStart"/>
      <w:r w:rsidR="00BB150D">
        <w:rPr>
          <w:rFonts w:hAnsi="標楷體" w:hint="eastAsia"/>
        </w:rPr>
        <w:t>佔</w:t>
      </w:r>
      <w:proofErr w:type="gramEnd"/>
      <w:r w:rsidRPr="00A470BB">
        <w:rPr>
          <w:rFonts w:hAnsi="標楷體" w:hint="eastAsia"/>
        </w:rPr>
        <w:t>8.55%，</w:t>
      </w:r>
      <w:r w:rsidRPr="00A470BB">
        <w:rPr>
          <w:rFonts w:ascii="Times New Roman"/>
        </w:rPr>
        <w:t>Windows XP</w:t>
      </w:r>
      <w:r w:rsidRPr="00A470BB">
        <w:rPr>
          <w:rFonts w:hAnsi="標楷體" w:hint="eastAsia"/>
        </w:rPr>
        <w:t>市</w:t>
      </w:r>
      <w:proofErr w:type="gramStart"/>
      <w:r w:rsidR="00BB150D">
        <w:rPr>
          <w:rFonts w:hAnsi="標楷體" w:hint="eastAsia"/>
        </w:rPr>
        <w:t>佔</w:t>
      </w:r>
      <w:proofErr w:type="gramEnd"/>
      <w:r w:rsidRPr="00A470BB">
        <w:rPr>
          <w:rFonts w:hAnsi="標楷體" w:hint="eastAsia"/>
        </w:rPr>
        <w:t>7.04%，而</w:t>
      </w:r>
      <w:r w:rsidRPr="00A470BB">
        <w:rPr>
          <w:rFonts w:ascii="Times New Roman"/>
        </w:rPr>
        <w:t>Windows 7</w:t>
      </w:r>
      <w:r w:rsidRPr="00A470BB">
        <w:rPr>
          <w:rFonts w:hAnsi="標楷體" w:hint="eastAsia"/>
        </w:rPr>
        <w:t>依舊保持領先，市</w:t>
      </w:r>
      <w:proofErr w:type="gramStart"/>
      <w:r w:rsidR="00BB150D">
        <w:rPr>
          <w:rFonts w:hAnsi="標楷體" w:hint="eastAsia"/>
        </w:rPr>
        <w:t>佔</w:t>
      </w:r>
      <w:proofErr w:type="gramEnd"/>
      <w:r w:rsidRPr="00A470BB">
        <w:rPr>
          <w:rFonts w:hAnsi="標楷體" w:hint="eastAsia"/>
        </w:rPr>
        <w:t>高達48.5%。至於其他公司的作業系統總和，例如</w:t>
      </w:r>
      <w:r w:rsidRPr="00A470BB">
        <w:rPr>
          <w:rFonts w:ascii="Times New Roman"/>
        </w:rPr>
        <w:t>Mac OS X</w:t>
      </w:r>
      <w:r w:rsidRPr="00A470BB">
        <w:rPr>
          <w:rFonts w:hAnsi="標楷體" w:hint="eastAsia"/>
        </w:rPr>
        <w:t>與</w:t>
      </w:r>
      <w:r w:rsidRPr="00A470BB">
        <w:rPr>
          <w:rFonts w:ascii="Times New Roman"/>
        </w:rPr>
        <w:t>Linux</w:t>
      </w:r>
      <w:r w:rsidRPr="00A470BB">
        <w:rPr>
          <w:rFonts w:hAnsi="標楷體" w:hint="eastAsia"/>
        </w:rPr>
        <w:t>，總和為12%左右。因為</w:t>
      </w:r>
      <w:r w:rsidRPr="00A470BB">
        <w:rPr>
          <w:rFonts w:ascii="Times New Roman"/>
        </w:rPr>
        <w:t>Windows</w:t>
      </w:r>
      <w:r w:rsidRPr="00A470BB">
        <w:rPr>
          <w:rFonts w:hAnsi="標楷體" w:hint="eastAsia"/>
        </w:rPr>
        <w:t>在市</w:t>
      </w:r>
      <w:proofErr w:type="gramStart"/>
      <w:r w:rsidRPr="00A470BB">
        <w:rPr>
          <w:rFonts w:hAnsi="標楷體" w:hint="eastAsia"/>
        </w:rPr>
        <w:t>佔</w:t>
      </w:r>
      <w:proofErr w:type="gramEnd"/>
      <w:r w:rsidRPr="00A470BB">
        <w:rPr>
          <w:rFonts w:hAnsi="標楷體" w:hint="eastAsia"/>
        </w:rPr>
        <w:t>率上有著絕對優勢，所以本次研究以</w:t>
      </w:r>
      <w:r w:rsidR="00937618">
        <w:rPr>
          <w:rFonts w:ascii="Times New Roman" w:hint="eastAsia"/>
        </w:rPr>
        <w:t>W</w:t>
      </w:r>
      <w:r w:rsidRPr="00937618">
        <w:rPr>
          <w:rFonts w:ascii="Times New Roman"/>
        </w:rPr>
        <w:t>indows</w:t>
      </w:r>
      <w:r w:rsidRPr="00A470BB">
        <w:rPr>
          <w:rFonts w:hAnsi="標楷體" w:hint="eastAsia"/>
        </w:rPr>
        <w:t>系統作為開發平台，實作出</w:t>
      </w:r>
      <w:r w:rsidRPr="00A470BB">
        <w:rPr>
          <w:rFonts w:ascii="Times New Roman"/>
        </w:rPr>
        <w:t>Access Right Controller</w:t>
      </w:r>
      <w:r w:rsidRPr="00A470BB">
        <w:rPr>
          <w:rFonts w:hAnsi="標楷體" w:hint="eastAsia"/>
        </w:rPr>
        <w:t>(簡稱</w:t>
      </w:r>
      <w:r w:rsidRPr="00A470BB">
        <w:rPr>
          <w:rFonts w:ascii="Times New Roman"/>
        </w:rPr>
        <w:t>ARC</w:t>
      </w:r>
      <w:r w:rsidRPr="00A470BB">
        <w:rPr>
          <w:rFonts w:hAnsi="標楷體" w:hint="eastAsia"/>
        </w:rPr>
        <w:t>)</w:t>
      </w:r>
      <w:r>
        <w:rPr>
          <w:rFonts w:hAnsi="標楷體" w:hint="eastAsia"/>
        </w:rPr>
        <w:t>，研究如何有效阻擋勒索軟體。</w:t>
      </w:r>
    </w:p>
    <w:p w:rsidR="006F4374" w:rsidRDefault="006F4374" w:rsidP="006F4374">
      <w:pPr>
        <w:pStyle w:val="a3"/>
        <w:rPr>
          <w:rFonts w:hAnsi="標楷體"/>
        </w:rPr>
      </w:pPr>
      <w:r>
        <w:rPr>
          <w:rFonts w:hAnsi="標楷體" w:hint="eastAsia"/>
        </w:rPr>
        <w:t>目前市面上的防毒軟體大多使用特徵碼掃描(</w:t>
      </w:r>
      <w:r w:rsidRPr="00C54A03">
        <w:rPr>
          <w:rFonts w:ascii="Times New Roman"/>
        </w:rPr>
        <w:t>Signature-based detection</w:t>
      </w:r>
      <w:r>
        <w:rPr>
          <w:rFonts w:hAnsi="標楷體" w:hint="eastAsia"/>
        </w:rPr>
        <w:t>)</w:t>
      </w:r>
      <w:r>
        <w:rPr>
          <w:rFonts w:hAnsi="標楷體" w:hint="eastAsia"/>
        </w:rPr>
        <w:lastRenderedPageBreak/>
        <w:t>和</w:t>
      </w:r>
      <w:r w:rsidRPr="006E62FB">
        <w:rPr>
          <w:rFonts w:hAnsi="標楷體" w:hint="eastAsia"/>
        </w:rPr>
        <w:t>主動防禦技術</w:t>
      </w:r>
      <w:r>
        <w:rPr>
          <w:rFonts w:hAnsi="標楷體" w:hint="eastAsia"/>
        </w:rPr>
        <w:t>(</w:t>
      </w:r>
      <w:r w:rsidRPr="00C54A03">
        <w:rPr>
          <w:rFonts w:ascii="Times New Roman"/>
        </w:rPr>
        <w:t>Real-time protection</w:t>
      </w:r>
      <w:r>
        <w:rPr>
          <w:rFonts w:hAnsi="標楷體" w:hint="eastAsia"/>
        </w:rPr>
        <w:t>)作為主要防禦電腦病毒的方式，但在使用特徵碼技術的基礎下，必須先擁有病毒樣本，分析得到特徵值加入資料庫後，才能有效偵測並清除該病毒，這也表示</w:t>
      </w:r>
      <w:proofErr w:type="gramStart"/>
      <w:r>
        <w:rPr>
          <w:rFonts w:hAnsi="標楷體" w:hint="eastAsia"/>
        </w:rPr>
        <w:t>在破譯分析</w:t>
      </w:r>
      <w:proofErr w:type="gramEnd"/>
      <w:r>
        <w:rPr>
          <w:rFonts w:hAnsi="標楷體" w:hint="eastAsia"/>
        </w:rPr>
        <w:t>前，防毒軟體無法對於新的勒索軟體進行防範。</w:t>
      </w:r>
    </w:p>
    <w:p w:rsidR="006F4374" w:rsidRDefault="006F4374" w:rsidP="006F4374">
      <w:pPr>
        <w:pStyle w:val="a3"/>
        <w:rPr>
          <w:rFonts w:hAnsi="標楷體"/>
        </w:rPr>
      </w:pPr>
      <w:r>
        <w:rPr>
          <w:rFonts w:hAnsi="標楷體" w:hint="eastAsia"/>
        </w:rPr>
        <w:t>而主動防禦技術在面對勒索軟體時，通常使用加密操作作為判斷標準，試圖將勒索軟體過濾出來，但有許多軟體的功能與勒索軟體一樣都包含對檔案的加密操作，如：壓縮軟體。因此可能導致誤判並錯誤的刪除使用者的程式。</w:t>
      </w:r>
    </w:p>
    <w:p w:rsidR="006F4374" w:rsidRDefault="006F4374" w:rsidP="00CA3E9E">
      <w:pPr>
        <w:pStyle w:val="a3"/>
        <w:rPr>
          <w:rFonts w:hAnsi="標楷體"/>
        </w:rPr>
      </w:pPr>
      <w:r>
        <w:rPr>
          <w:rFonts w:hAnsi="標楷體" w:hint="eastAsia"/>
        </w:rPr>
        <w:t>因此本專題使用</w:t>
      </w:r>
      <w:r w:rsidRPr="00823458">
        <w:rPr>
          <w:rFonts w:hAnsi="標楷體" w:hint="eastAsia"/>
        </w:rPr>
        <w:t>行程行為監控</w:t>
      </w:r>
      <w:r>
        <w:rPr>
          <w:rFonts w:hAnsi="標楷體" w:hint="eastAsia"/>
        </w:rPr>
        <w:t>的方法來同時抵禦已知和未知的威脅，嘗試監控系統中所有檔案操作請求並對其分類，將不安全之請求攔截並提醒使用者，以此達到保護檔案之功能。其中將請求分類的動作和分類的規則分離，提供使用者完善的設定介面和檔案請求的詳細資訊，讓使用者能動態調整分類規則，藉此符合每位使用者電腦的分類需求。</w:t>
      </w:r>
    </w:p>
    <w:p w:rsidR="006F4374" w:rsidRPr="00565829" w:rsidRDefault="006F4374" w:rsidP="006F4374">
      <w:pPr>
        <w:pStyle w:val="a3"/>
        <w:rPr>
          <w:rFonts w:hAnsi="標楷體"/>
          <w:b/>
        </w:rPr>
      </w:pPr>
    </w:p>
    <w:p w:rsidR="006F4374" w:rsidRPr="00565829" w:rsidRDefault="006F4374" w:rsidP="006F4374">
      <w:pPr>
        <w:pStyle w:val="a3"/>
        <w:ind w:firstLine="0"/>
        <w:rPr>
          <w:rFonts w:hAnsi="標楷體"/>
          <w:b/>
        </w:rPr>
      </w:pPr>
      <w:r w:rsidRPr="00565829">
        <w:rPr>
          <w:rFonts w:hAnsi="標楷體" w:hint="eastAsia"/>
          <w:b/>
        </w:rPr>
        <w:t>(二</w:t>
      </w:r>
      <w:r w:rsidR="00565829">
        <w:rPr>
          <w:rFonts w:hAnsi="標楷體" w:hint="eastAsia"/>
          <w:b/>
        </w:rPr>
        <w:t>)</w:t>
      </w:r>
      <w:r w:rsidR="00565829">
        <w:rPr>
          <w:rFonts w:hAnsi="標楷體" w:hint="eastAsia"/>
          <w:b/>
        </w:rPr>
        <w:tab/>
      </w:r>
      <w:r w:rsidRPr="00565829">
        <w:rPr>
          <w:rFonts w:hAnsi="標楷體" w:hint="eastAsia"/>
          <w:b/>
        </w:rPr>
        <w:t>研究目標</w:t>
      </w:r>
    </w:p>
    <w:p w:rsidR="00B37314" w:rsidRDefault="006F4374" w:rsidP="00B37314">
      <w:pPr>
        <w:pStyle w:val="a3"/>
        <w:ind w:firstLine="0"/>
        <w:rPr>
          <w:rFonts w:hAnsi="標楷體"/>
        </w:rPr>
      </w:pPr>
      <w:r>
        <w:rPr>
          <w:rFonts w:hAnsi="標楷體" w:hint="eastAsia"/>
        </w:rPr>
        <w:tab/>
      </w:r>
      <w:r w:rsidR="00B37314">
        <w:rPr>
          <w:rFonts w:hAnsi="標楷體" w:hint="eastAsia"/>
        </w:rPr>
        <w:t>本次專題目標為設計檔案權限控制軟體並擁有三項功能，分別為(</w:t>
      </w:r>
      <w:r w:rsidR="00C653F9">
        <w:rPr>
          <w:rFonts w:hAnsi="標楷體" w:hint="eastAsia"/>
        </w:rPr>
        <w:t>1</w:t>
      </w:r>
      <w:r w:rsidR="00B37314">
        <w:rPr>
          <w:rFonts w:hAnsi="標楷體" w:hint="eastAsia"/>
        </w:rPr>
        <w:t>)保護使用者資料，(</w:t>
      </w:r>
      <w:r w:rsidR="00C653F9">
        <w:rPr>
          <w:rFonts w:hAnsi="標楷體" w:hint="eastAsia"/>
        </w:rPr>
        <w:t>2</w:t>
      </w:r>
      <w:r w:rsidR="00B37314">
        <w:rPr>
          <w:rFonts w:hAnsi="標楷體" w:hint="eastAsia"/>
        </w:rPr>
        <w:t>)有效對抗已知和未知的惡意軟體，以及(</w:t>
      </w:r>
      <w:r w:rsidR="00C653F9">
        <w:rPr>
          <w:rFonts w:hAnsi="標楷體" w:hint="eastAsia"/>
        </w:rPr>
        <w:t>3</w:t>
      </w:r>
      <w:r w:rsidR="00B37314">
        <w:rPr>
          <w:rFonts w:hAnsi="標楷體" w:hint="eastAsia"/>
        </w:rPr>
        <w:t>)以不影響使用者既有的防毒軟體為前提，與防毒軟體共存。現今大部分防禦勒索軟體的程式以加密行為偵測為主，但使用者的檔案依舊有可能會被勒索軟體加密，這也是本專題想深入探討的原因。</w:t>
      </w:r>
    </w:p>
    <w:p w:rsidR="000C7A01" w:rsidRDefault="000C7A01" w:rsidP="00B37314">
      <w:pPr>
        <w:pStyle w:val="a3"/>
        <w:ind w:firstLine="0"/>
        <w:rPr>
          <w:rFonts w:hAnsi="標楷體"/>
        </w:rPr>
      </w:pPr>
    </w:p>
    <w:p w:rsidR="006F4374" w:rsidRPr="00565829" w:rsidRDefault="006F4374" w:rsidP="00B37314">
      <w:pPr>
        <w:pStyle w:val="a3"/>
        <w:ind w:firstLine="0"/>
        <w:rPr>
          <w:rFonts w:hAnsi="標楷體"/>
          <w:b/>
        </w:rPr>
      </w:pPr>
      <w:r w:rsidRPr="00565829">
        <w:rPr>
          <w:rFonts w:hAnsi="標楷體" w:hint="eastAsia"/>
          <w:b/>
        </w:rPr>
        <w:t>(三)</w:t>
      </w:r>
      <w:r w:rsidRPr="00565829">
        <w:rPr>
          <w:rFonts w:hAnsi="標楷體" w:hint="eastAsia"/>
          <w:b/>
        </w:rPr>
        <w:tab/>
        <w:t>主要預期效益</w:t>
      </w:r>
    </w:p>
    <w:p w:rsidR="00B37314" w:rsidRDefault="006F4374" w:rsidP="00B37314">
      <w:pPr>
        <w:pStyle w:val="a3"/>
        <w:ind w:firstLine="0"/>
        <w:rPr>
          <w:rFonts w:hAnsi="標楷體"/>
        </w:rPr>
      </w:pPr>
      <w:r>
        <w:rPr>
          <w:rFonts w:hAnsi="標楷體" w:hint="eastAsia"/>
        </w:rPr>
        <w:tab/>
      </w:r>
      <w:r w:rsidR="00B37314">
        <w:rPr>
          <w:rFonts w:hAnsi="標楷體" w:hint="eastAsia"/>
        </w:rPr>
        <w:t>1.</w:t>
      </w:r>
      <w:r w:rsidR="00B37314">
        <w:rPr>
          <w:rFonts w:hAnsi="標楷體" w:hint="eastAsia"/>
        </w:rPr>
        <w:tab/>
        <w:t>透過實作印證「作業系統」</w:t>
      </w:r>
      <w:r w:rsidR="00B37314">
        <w:rPr>
          <w:rFonts w:hAnsi="標楷體" w:hint="eastAsia"/>
        </w:rPr>
        <w:lastRenderedPageBreak/>
        <w:t>及「物件導向設計」這兩門課所學習之理論。</w:t>
      </w:r>
    </w:p>
    <w:p w:rsidR="00B37314" w:rsidRDefault="00B37314" w:rsidP="00B37314">
      <w:pPr>
        <w:pStyle w:val="a3"/>
        <w:ind w:firstLine="0"/>
        <w:rPr>
          <w:rFonts w:hAnsi="標楷體"/>
        </w:rPr>
      </w:pPr>
      <w:r>
        <w:rPr>
          <w:rFonts w:hAnsi="標楷體" w:hint="eastAsia"/>
        </w:rPr>
        <w:tab/>
        <w:t>2.</w:t>
      </w:r>
      <w:r>
        <w:rPr>
          <w:rFonts w:hAnsi="標楷體" w:hint="eastAsia"/>
        </w:rPr>
        <w:tab/>
        <w:t>製作出淺顯易懂的使用者介面(</w:t>
      </w:r>
      <w:r w:rsidRPr="009F75FE">
        <w:rPr>
          <w:rFonts w:ascii="Times New Roman"/>
        </w:rPr>
        <w:t>User Interface</w:t>
      </w:r>
      <w:r>
        <w:rPr>
          <w:rFonts w:hAnsi="標楷體" w:hint="eastAsia"/>
        </w:rPr>
        <w:t>)。</w:t>
      </w:r>
    </w:p>
    <w:p w:rsidR="00B37314" w:rsidRDefault="00B37314" w:rsidP="00B37314">
      <w:pPr>
        <w:pStyle w:val="a3"/>
        <w:ind w:left="956" w:hanging="476"/>
        <w:rPr>
          <w:rFonts w:hAnsi="標楷體"/>
        </w:rPr>
      </w:pPr>
      <w:r>
        <w:rPr>
          <w:rFonts w:hAnsi="標楷體" w:hint="eastAsia"/>
        </w:rPr>
        <w:t>3.</w:t>
      </w:r>
      <w:r>
        <w:rPr>
          <w:rFonts w:hAnsi="標楷體" w:hint="eastAsia"/>
        </w:rPr>
        <w:tab/>
        <w:t>詳細了解</w:t>
      </w:r>
      <w:proofErr w:type="spellStart"/>
      <w:r w:rsidRPr="00510567">
        <w:rPr>
          <w:rFonts w:ascii="Times New Roman"/>
        </w:rPr>
        <w:t>minifilter</w:t>
      </w:r>
      <w:proofErr w:type="spellEnd"/>
      <w:r>
        <w:rPr>
          <w:rFonts w:hAnsi="標楷體" w:hint="eastAsia"/>
        </w:rPr>
        <w:t>，並實際應用於搭載</w:t>
      </w:r>
      <w:r w:rsidR="00937618">
        <w:rPr>
          <w:rFonts w:ascii="Times New Roman" w:hint="eastAsia"/>
        </w:rPr>
        <w:t>W</w:t>
      </w:r>
      <w:r w:rsidRPr="00510567">
        <w:rPr>
          <w:rFonts w:ascii="Times New Roman"/>
        </w:rPr>
        <w:t>indows</w:t>
      </w:r>
      <w:r>
        <w:rPr>
          <w:rFonts w:hAnsi="標楷體" w:hint="eastAsia"/>
        </w:rPr>
        <w:t>作業系統之電腦平    台上。</w:t>
      </w:r>
    </w:p>
    <w:p w:rsidR="00B37314" w:rsidRDefault="00B37314" w:rsidP="00B37314">
      <w:pPr>
        <w:pStyle w:val="a3"/>
        <w:ind w:left="956" w:hanging="476"/>
        <w:rPr>
          <w:rFonts w:hAnsi="標楷體"/>
        </w:rPr>
      </w:pPr>
      <w:r>
        <w:rPr>
          <w:rFonts w:hAnsi="標楷體" w:hint="eastAsia"/>
        </w:rPr>
        <w:t>4.</w:t>
      </w:r>
      <w:r>
        <w:rPr>
          <w:rFonts w:hAnsi="標楷體" w:hint="eastAsia"/>
        </w:rPr>
        <w:tab/>
        <w:t>透過開發</w:t>
      </w:r>
      <w:r w:rsidRPr="00A470BB">
        <w:rPr>
          <w:rFonts w:ascii="Times New Roman"/>
        </w:rPr>
        <w:t>Access Right Controller</w:t>
      </w:r>
      <w:r w:rsidRPr="00A470BB">
        <w:rPr>
          <w:rFonts w:hAnsi="標楷體" w:hint="eastAsia"/>
        </w:rPr>
        <w:t>(簡稱</w:t>
      </w:r>
      <w:r w:rsidRPr="00A470BB">
        <w:rPr>
          <w:rFonts w:ascii="Times New Roman"/>
        </w:rPr>
        <w:t>ARC</w:t>
      </w:r>
      <w:r w:rsidRPr="00A470BB">
        <w:rPr>
          <w:rFonts w:hAnsi="標楷體" w:hint="eastAsia"/>
        </w:rPr>
        <w:t>)</w:t>
      </w:r>
      <w:r>
        <w:rPr>
          <w:rFonts w:hAnsi="標楷體" w:hint="eastAsia"/>
        </w:rPr>
        <w:t>，整合系統中(</w:t>
      </w:r>
      <w:r w:rsidR="00937618">
        <w:rPr>
          <w:rFonts w:ascii="Times New Roman" w:hint="eastAsia"/>
        </w:rPr>
        <w:t>K</w:t>
      </w:r>
      <w:r w:rsidRPr="00510567">
        <w:rPr>
          <w:rFonts w:ascii="Times New Roman"/>
        </w:rPr>
        <w:t>ernel mode</w:t>
      </w:r>
      <w:r>
        <w:rPr>
          <w:rFonts w:hAnsi="標楷體" w:hint="eastAsia"/>
        </w:rPr>
        <w:t>與</w:t>
      </w:r>
      <w:r w:rsidR="00937618">
        <w:rPr>
          <w:rFonts w:ascii="Times New Roman" w:hint="eastAsia"/>
        </w:rPr>
        <w:t>U</w:t>
      </w:r>
      <w:r w:rsidRPr="00510567">
        <w:rPr>
          <w:rFonts w:ascii="Times New Roman"/>
        </w:rPr>
        <w:t>ser mode</w:t>
      </w:r>
      <w:r>
        <w:rPr>
          <w:rFonts w:hAnsi="標楷體" w:hint="eastAsia"/>
        </w:rPr>
        <w:t>)的溝通，達到研究目的。</w:t>
      </w:r>
    </w:p>
    <w:p w:rsidR="00B37314" w:rsidRDefault="00B37314" w:rsidP="00B37314">
      <w:pPr>
        <w:pStyle w:val="a3"/>
        <w:ind w:left="956" w:hanging="476"/>
        <w:rPr>
          <w:rFonts w:hAnsi="標楷體"/>
        </w:rPr>
      </w:pPr>
      <w:r>
        <w:rPr>
          <w:rFonts w:hAnsi="標楷體" w:hint="eastAsia"/>
        </w:rPr>
        <w:t>5.</w:t>
      </w:r>
      <w:r>
        <w:rPr>
          <w:rFonts w:hAnsi="標楷體" w:hint="eastAsia"/>
        </w:rPr>
        <w:tab/>
        <w:t>防護電腦資料不被勒索軟體惡意更改。</w:t>
      </w:r>
    </w:p>
    <w:p w:rsidR="00B37314" w:rsidRPr="009F75FE" w:rsidRDefault="00B37314" w:rsidP="00B37314">
      <w:pPr>
        <w:pStyle w:val="a3"/>
        <w:ind w:left="960" w:hanging="480"/>
        <w:rPr>
          <w:rFonts w:hAnsi="標楷體"/>
        </w:rPr>
      </w:pPr>
      <w:r>
        <w:rPr>
          <w:rFonts w:hAnsi="標楷體" w:hint="eastAsia"/>
        </w:rPr>
        <w:t>6.</w:t>
      </w:r>
      <w:r>
        <w:rPr>
          <w:rFonts w:hAnsi="標楷體" w:hint="eastAsia"/>
        </w:rPr>
        <w:tab/>
        <w:t>透過實作與測試，驗證專題中所建立的架構在現實生活中是可以實現的。</w:t>
      </w:r>
    </w:p>
    <w:p w:rsidR="006F4374" w:rsidRPr="00B37314" w:rsidRDefault="006F4374" w:rsidP="00B37314">
      <w:pPr>
        <w:pStyle w:val="a3"/>
        <w:ind w:firstLine="0"/>
        <w:rPr>
          <w:rFonts w:hAnsi="標楷體"/>
        </w:rPr>
      </w:pPr>
    </w:p>
    <w:p w:rsidR="006F4374" w:rsidRDefault="006F4374" w:rsidP="00CE236A">
      <w:pPr>
        <w:numPr>
          <w:ilvl w:val="0"/>
          <w:numId w:val="1"/>
        </w:numPr>
        <w:jc w:val="both"/>
        <w:rPr>
          <w:rFonts w:ascii="標楷體" w:eastAsia="標楷體" w:hAnsi="標楷體"/>
          <w:b/>
        </w:rPr>
      </w:pPr>
      <w:r>
        <w:rPr>
          <w:rFonts w:ascii="標楷體" w:eastAsia="標楷體" w:hAnsi="標楷體" w:hint="eastAsia"/>
          <w:b/>
        </w:rPr>
        <w:t>專題進行方式</w:t>
      </w:r>
    </w:p>
    <w:p w:rsidR="00565829" w:rsidRDefault="00565829" w:rsidP="00565829">
      <w:pPr>
        <w:pStyle w:val="a5"/>
        <w:numPr>
          <w:ilvl w:val="0"/>
          <w:numId w:val="2"/>
        </w:numPr>
        <w:ind w:leftChars="0"/>
        <w:jc w:val="both"/>
        <w:rPr>
          <w:rFonts w:ascii="標楷體" w:eastAsia="標楷體" w:hAnsi="標楷體"/>
          <w:b/>
        </w:rPr>
      </w:pPr>
      <w:r>
        <w:rPr>
          <w:rFonts w:ascii="標楷體" w:eastAsia="標楷體" w:hAnsi="標楷體" w:hint="eastAsia"/>
          <w:b/>
        </w:rPr>
        <w:t>系統分析與設計</w:t>
      </w:r>
    </w:p>
    <w:p w:rsidR="00565829" w:rsidRPr="00565829" w:rsidRDefault="00565829" w:rsidP="00565829">
      <w:pPr>
        <w:ind w:firstLine="480"/>
        <w:rPr>
          <w:rFonts w:ascii="標楷體" w:eastAsia="標楷體" w:hAnsi="標楷體"/>
        </w:rPr>
      </w:pPr>
      <w:r w:rsidRPr="00565829">
        <w:rPr>
          <w:rFonts w:ascii="標楷體" w:eastAsia="標楷體" w:hAnsi="標楷體" w:hint="eastAsia"/>
        </w:rPr>
        <w:t>為了有效抵禦已知和未知的惡意程式，本專題以行程行為監控為基礎構思了</w:t>
      </w:r>
      <w:r w:rsidR="002F724A" w:rsidRPr="002F724A">
        <w:rPr>
          <w:rFonts w:eastAsia="標楷體"/>
        </w:rPr>
        <w:t>ARC</w:t>
      </w:r>
      <w:r w:rsidRPr="00565829">
        <w:rPr>
          <w:rFonts w:ascii="標楷體" w:eastAsia="標楷體" w:hAnsi="標楷體" w:hint="eastAsia"/>
        </w:rPr>
        <w:t>架構，主要功能包含(</w:t>
      </w:r>
      <w:r w:rsidR="00DD3861">
        <w:rPr>
          <w:rFonts w:ascii="標楷體" w:eastAsia="標楷體" w:hAnsi="標楷體" w:hint="eastAsia"/>
        </w:rPr>
        <w:t>1</w:t>
      </w:r>
      <w:r w:rsidRPr="00565829">
        <w:rPr>
          <w:rFonts w:ascii="標楷體" w:eastAsia="標楷體" w:hAnsi="標楷體" w:hint="eastAsia"/>
        </w:rPr>
        <w:t>)攔截系統檔案存取請求(</w:t>
      </w:r>
      <w:r w:rsidR="00DD3861">
        <w:rPr>
          <w:rFonts w:ascii="標楷體" w:eastAsia="標楷體" w:hAnsi="標楷體" w:hint="eastAsia"/>
        </w:rPr>
        <w:t>2</w:t>
      </w:r>
      <w:r w:rsidRPr="00565829">
        <w:rPr>
          <w:rFonts w:ascii="標楷體" w:eastAsia="標楷體" w:hAnsi="標楷體" w:hint="eastAsia"/>
        </w:rPr>
        <w:t>)提供使用者設定介面並依照使用者設定過濾檔案存取請求。</w:t>
      </w:r>
    </w:p>
    <w:p w:rsidR="00565829" w:rsidRPr="00565829" w:rsidRDefault="00565829" w:rsidP="00565829">
      <w:pPr>
        <w:rPr>
          <w:rFonts w:ascii="標楷體" w:eastAsia="標楷體" w:hAnsi="標楷體"/>
        </w:rPr>
      </w:pPr>
    </w:p>
    <w:p w:rsidR="00565829" w:rsidRPr="00565829" w:rsidRDefault="00565829" w:rsidP="00565829">
      <w:pPr>
        <w:ind w:firstLine="480"/>
        <w:rPr>
          <w:rFonts w:ascii="標楷體" w:eastAsia="標楷體" w:hAnsi="標楷體"/>
        </w:rPr>
      </w:pPr>
      <w:r w:rsidRPr="00565829">
        <w:rPr>
          <w:rFonts w:ascii="標楷體" w:eastAsia="標楷體" w:hAnsi="標楷體" w:hint="eastAsia"/>
        </w:rPr>
        <w:t>以下針對系統分析與設定進行說明，分為</w:t>
      </w:r>
      <w:r w:rsidR="002F724A" w:rsidRPr="002F724A">
        <w:rPr>
          <w:rFonts w:eastAsia="標楷體"/>
        </w:rPr>
        <w:t>ARC</w:t>
      </w:r>
      <w:r w:rsidRPr="00565829">
        <w:rPr>
          <w:rFonts w:ascii="標楷體" w:eastAsia="標楷體" w:hAnsi="標楷體" w:hint="eastAsia"/>
        </w:rPr>
        <w:t>架構概念和</w:t>
      </w:r>
      <w:r w:rsidRPr="00565829">
        <w:rPr>
          <w:rFonts w:eastAsia="標楷體"/>
        </w:rPr>
        <w:t>Windows</w:t>
      </w:r>
      <w:r w:rsidRPr="00565829">
        <w:rPr>
          <w:rFonts w:ascii="標楷體" w:eastAsia="標楷體" w:hAnsi="標楷體" w:hint="eastAsia"/>
        </w:rPr>
        <w:t>系統下之實作方式兩大部分。</w:t>
      </w:r>
    </w:p>
    <w:p w:rsidR="00565829" w:rsidRPr="00565829" w:rsidRDefault="00565829" w:rsidP="00565829">
      <w:pPr>
        <w:rPr>
          <w:rFonts w:ascii="標楷體" w:eastAsia="標楷體" w:hAnsi="標楷體"/>
        </w:rPr>
      </w:pPr>
    </w:p>
    <w:p w:rsidR="00565829" w:rsidRPr="00565829" w:rsidRDefault="00565829" w:rsidP="00565829">
      <w:pPr>
        <w:rPr>
          <w:rFonts w:ascii="標楷體" w:eastAsia="標楷體" w:hAnsi="標楷體"/>
        </w:rPr>
      </w:pPr>
      <w:r w:rsidRPr="00565829">
        <w:rPr>
          <w:rFonts w:ascii="標楷體" w:eastAsia="標楷體" w:hAnsi="標楷體" w:hint="eastAsia"/>
        </w:rPr>
        <w:t>(A)</w:t>
      </w:r>
      <w:r w:rsidR="002F724A" w:rsidRPr="002F724A">
        <w:rPr>
          <w:rFonts w:eastAsia="標楷體"/>
        </w:rPr>
        <w:t>ARC</w:t>
      </w:r>
      <w:r w:rsidRPr="00565829">
        <w:rPr>
          <w:rFonts w:ascii="標楷體" w:eastAsia="標楷體" w:hAnsi="標楷體" w:hint="eastAsia"/>
        </w:rPr>
        <w:t>架構概念</w:t>
      </w:r>
    </w:p>
    <w:p w:rsidR="00565829" w:rsidRPr="00565829" w:rsidRDefault="00565829" w:rsidP="00565829">
      <w:pPr>
        <w:ind w:firstLine="480"/>
        <w:rPr>
          <w:rFonts w:ascii="標楷體" w:eastAsia="標楷體" w:hAnsi="標楷體"/>
        </w:rPr>
      </w:pPr>
      <w:r w:rsidRPr="00565829">
        <w:rPr>
          <w:rFonts w:eastAsia="標楷體"/>
        </w:rPr>
        <w:t>ARC</w:t>
      </w:r>
      <w:r w:rsidRPr="00565829">
        <w:rPr>
          <w:rFonts w:ascii="標楷體" w:eastAsia="標楷體" w:hAnsi="標楷體" w:hint="eastAsia"/>
        </w:rPr>
        <w:t>對每</w:t>
      </w:r>
      <w:proofErr w:type="gramStart"/>
      <w:r w:rsidRPr="00565829">
        <w:rPr>
          <w:rFonts w:ascii="標楷體" w:eastAsia="標楷體" w:hAnsi="標楷體" w:hint="eastAsia"/>
        </w:rPr>
        <w:t>個</w:t>
      </w:r>
      <w:proofErr w:type="gramEnd"/>
      <w:r w:rsidRPr="00565829">
        <w:rPr>
          <w:rFonts w:ascii="標楷體" w:eastAsia="標楷體" w:hAnsi="標楷體" w:hint="eastAsia"/>
        </w:rPr>
        <w:t>檔案操作請求都進行監控，發現可疑或危險的請求時，會將其攔截並詢問使用者，以此達到檔案保護的功能，為了辨識可疑或危險的請求，ARC將請求進行分為以下三種。</w:t>
      </w:r>
    </w:p>
    <w:p w:rsidR="00565829" w:rsidRPr="00565829" w:rsidRDefault="00565829" w:rsidP="00565829">
      <w:pPr>
        <w:rPr>
          <w:rFonts w:ascii="標楷體" w:eastAsia="標楷體" w:hAnsi="標楷體"/>
        </w:rPr>
      </w:pPr>
    </w:p>
    <w:p w:rsidR="00565829" w:rsidRPr="00565829" w:rsidRDefault="00565829" w:rsidP="00565829">
      <w:pPr>
        <w:pStyle w:val="a5"/>
        <w:numPr>
          <w:ilvl w:val="0"/>
          <w:numId w:val="6"/>
        </w:numPr>
        <w:ind w:leftChars="0"/>
        <w:rPr>
          <w:rFonts w:ascii="標楷體" w:eastAsia="標楷體" w:hAnsi="標楷體"/>
        </w:rPr>
      </w:pPr>
      <w:r w:rsidRPr="00565829">
        <w:rPr>
          <w:rFonts w:ascii="標楷體" w:eastAsia="標楷體" w:hAnsi="標楷體" w:hint="eastAsia"/>
        </w:rPr>
        <w:t>合法請求：表示安全無虞的請求，不需要對其進行阻擋，包含系統的例行請求、使用者操作所產生的請求。</w:t>
      </w:r>
    </w:p>
    <w:p w:rsidR="00565829" w:rsidRPr="00565829" w:rsidRDefault="00565829" w:rsidP="00565829">
      <w:pPr>
        <w:pStyle w:val="a5"/>
        <w:numPr>
          <w:ilvl w:val="0"/>
          <w:numId w:val="6"/>
        </w:numPr>
        <w:ind w:leftChars="0"/>
        <w:rPr>
          <w:rFonts w:ascii="標楷體" w:eastAsia="標楷體" w:hAnsi="標楷體"/>
        </w:rPr>
      </w:pPr>
      <w:r w:rsidRPr="00565829">
        <w:rPr>
          <w:rFonts w:ascii="標楷體" w:eastAsia="標楷體" w:hAnsi="標楷體" w:hint="eastAsia"/>
        </w:rPr>
        <w:t>非法請求：表示一定需要使用者同意方能執行的請求，包含系統程式的更改請求、存取使用者重要檔案的請求。</w:t>
      </w:r>
    </w:p>
    <w:p w:rsidR="00565829" w:rsidRPr="00565829" w:rsidRDefault="00565829" w:rsidP="00565829">
      <w:pPr>
        <w:pStyle w:val="a5"/>
        <w:numPr>
          <w:ilvl w:val="0"/>
          <w:numId w:val="6"/>
        </w:numPr>
        <w:ind w:leftChars="0"/>
        <w:rPr>
          <w:rFonts w:ascii="標楷體" w:eastAsia="標楷體" w:hAnsi="標楷體"/>
        </w:rPr>
      </w:pPr>
      <w:r w:rsidRPr="00565829">
        <w:rPr>
          <w:rFonts w:ascii="標楷體" w:eastAsia="標楷體" w:hAnsi="標楷體" w:hint="eastAsia"/>
        </w:rPr>
        <w:t>未定義請求：當操作請求不屬於合法也不屬於非法時，將其視為未定義請求。</w:t>
      </w:r>
    </w:p>
    <w:p w:rsidR="00565829" w:rsidRPr="00565829" w:rsidRDefault="00565829" w:rsidP="00565829">
      <w:pPr>
        <w:rPr>
          <w:rFonts w:ascii="標楷體" w:eastAsia="標楷體" w:hAnsi="標楷體"/>
        </w:rPr>
      </w:pPr>
    </w:p>
    <w:p w:rsidR="00565829" w:rsidRPr="00565829" w:rsidRDefault="00131FB9" w:rsidP="00565829">
      <w:pPr>
        <w:ind w:firstLine="480"/>
        <w:rPr>
          <w:rFonts w:ascii="標楷體" w:eastAsia="標楷體" w:hAnsi="標楷體"/>
        </w:rPr>
      </w:pPr>
      <w:r>
        <w:rPr>
          <w:rFonts w:ascii="標楷體" w:eastAsia="標楷體" w:hAnsi="標楷體" w:hint="eastAsia"/>
        </w:rPr>
        <w:t>其中合法和非法請求都是有固定格式，且可以明確描述的，而未</w:t>
      </w:r>
      <w:r w:rsidR="00565829" w:rsidRPr="00565829">
        <w:rPr>
          <w:rFonts w:ascii="標楷體" w:eastAsia="標楷體" w:hAnsi="標楷體" w:hint="eastAsia"/>
        </w:rPr>
        <w:t>定義請求則是只能藉由去掉合法和非法請求來取得。同時，對於每位使用者而言，所安裝的程式與檔案放置位置都不同，因此即便合法與非法請求有固定格式，對每位使用者而言仍需要不同的設定值來描述合法與非法請求，因此</w:t>
      </w:r>
      <w:r w:rsidR="00565829" w:rsidRPr="00565829">
        <w:rPr>
          <w:rFonts w:eastAsia="標楷體"/>
        </w:rPr>
        <w:t>ARC</w:t>
      </w:r>
      <w:r w:rsidR="00565829" w:rsidRPr="00565829">
        <w:rPr>
          <w:rFonts w:ascii="標楷體" w:eastAsia="標楷體" w:hAnsi="標楷體" w:hint="eastAsia"/>
        </w:rPr>
        <w:t>不使用固定分類規則，而是將分類規則從分類動作分離出來，並提供使用者4種固定格式的路徑設定樣板來描述合法與非法請求，下面將敘述這4種設定模板並說明設計原因。</w:t>
      </w:r>
    </w:p>
    <w:p w:rsidR="00565829" w:rsidRPr="00565829" w:rsidRDefault="00565829" w:rsidP="00565829">
      <w:pPr>
        <w:rPr>
          <w:rFonts w:ascii="標楷體" w:eastAsia="標楷體" w:hAnsi="標楷體"/>
        </w:rPr>
      </w:pPr>
    </w:p>
    <w:p w:rsidR="00565829" w:rsidRPr="00565829" w:rsidRDefault="00565829" w:rsidP="00565829">
      <w:pPr>
        <w:pStyle w:val="a5"/>
        <w:numPr>
          <w:ilvl w:val="0"/>
          <w:numId w:val="7"/>
        </w:numPr>
        <w:ind w:leftChars="0"/>
        <w:rPr>
          <w:rFonts w:ascii="標楷體" w:eastAsia="標楷體" w:hAnsi="標楷體"/>
        </w:rPr>
      </w:pPr>
      <w:r w:rsidRPr="00565829">
        <w:rPr>
          <w:rFonts w:ascii="標楷體" w:eastAsia="標楷體" w:hAnsi="標楷體" w:hint="eastAsia"/>
        </w:rPr>
        <w:t>保護路徑</w:t>
      </w:r>
    </w:p>
    <w:p w:rsidR="00565829" w:rsidRPr="00565829" w:rsidRDefault="00565829" w:rsidP="00565829">
      <w:pPr>
        <w:pStyle w:val="a5"/>
        <w:ind w:leftChars="0" w:left="960"/>
        <w:rPr>
          <w:rFonts w:ascii="標楷體" w:eastAsia="標楷體" w:hAnsi="標楷體"/>
        </w:rPr>
      </w:pPr>
      <w:r w:rsidRPr="00565829">
        <w:rPr>
          <w:rFonts w:ascii="標楷體" w:eastAsia="標楷體" w:hAnsi="標楷體" w:hint="eastAsia"/>
        </w:rPr>
        <w:t>保護路徑為描述非法請求之設定模板，將系統中某一路徑設定為保護路徑後，任何嘗試更改該路徑底下檔案的操作請求將視為非法請求。此設定模板之設計是用於保護使用者非常重要之檔案。</w:t>
      </w:r>
    </w:p>
    <w:p w:rsidR="00565829" w:rsidRPr="00565829" w:rsidRDefault="00565829" w:rsidP="00565829">
      <w:pPr>
        <w:pStyle w:val="a5"/>
        <w:numPr>
          <w:ilvl w:val="0"/>
          <w:numId w:val="7"/>
        </w:numPr>
        <w:ind w:leftChars="0"/>
        <w:rPr>
          <w:rFonts w:ascii="標楷體" w:eastAsia="標楷體" w:hAnsi="標楷體"/>
        </w:rPr>
      </w:pPr>
      <w:r w:rsidRPr="00565829">
        <w:rPr>
          <w:rFonts w:ascii="標楷體" w:eastAsia="標楷體" w:hAnsi="標楷體" w:hint="eastAsia"/>
        </w:rPr>
        <w:t>共用路徑</w:t>
      </w:r>
    </w:p>
    <w:p w:rsidR="00565829" w:rsidRPr="00565829" w:rsidRDefault="00565829" w:rsidP="00565829">
      <w:pPr>
        <w:pStyle w:val="a5"/>
        <w:ind w:leftChars="0" w:left="960"/>
        <w:rPr>
          <w:rFonts w:ascii="標楷體" w:eastAsia="標楷體" w:hAnsi="標楷體"/>
        </w:rPr>
      </w:pPr>
      <w:r w:rsidRPr="00565829">
        <w:rPr>
          <w:rFonts w:ascii="標楷體" w:eastAsia="標楷體" w:hAnsi="標楷體" w:hint="eastAsia"/>
        </w:rPr>
        <w:lastRenderedPageBreak/>
        <w:t>共用路徑為描述合法請求之設定模板，將系統中某一路徑設定為共用路徑後，該路徑底下檔案操作請求將視為合法請求。此設定模板之設計是用於讓使用者設定不需要監控之例外路徑，同時也適用於描述暫存資料夾、下載資料夾內的合法請求，通常這些路徑下有很多檔案操作，但裡面的資料並不是特別重要，或是馬上就會被移除。</w:t>
      </w:r>
    </w:p>
    <w:p w:rsidR="00565829" w:rsidRPr="00565829" w:rsidRDefault="00565829" w:rsidP="00565829">
      <w:pPr>
        <w:pStyle w:val="a5"/>
        <w:numPr>
          <w:ilvl w:val="0"/>
          <w:numId w:val="7"/>
        </w:numPr>
        <w:ind w:leftChars="0"/>
        <w:rPr>
          <w:rFonts w:ascii="標楷體" w:eastAsia="標楷體" w:hAnsi="標楷體"/>
        </w:rPr>
      </w:pPr>
      <w:proofErr w:type="gramStart"/>
      <w:r w:rsidRPr="00565829">
        <w:rPr>
          <w:rFonts w:ascii="標楷體" w:eastAsia="標楷體" w:hAnsi="標楷體" w:hint="eastAsia"/>
        </w:rPr>
        <w:t>沙盒路徑</w:t>
      </w:r>
      <w:proofErr w:type="gramEnd"/>
    </w:p>
    <w:p w:rsidR="00565829" w:rsidRPr="00565829" w:rsidRDefault="00565829" w:rsidP="00565829">
      <w:pPr>
        <w:pStyle w:val="a5"/>
        <w:ind w:leftChars="0" w:left="960"/>
        <w:rPr>
          <w:rFonts w:ascii="標楷體" w:eastAsia="標楷體" w:hAnsi="標楷體"/>
        </w:rPr>
      </w:pPr>
      <w:proofErr w:type="gramStart"/>
      <w:r w:rsidRPr="00565829">
        <w:rPr>
          <w:rFonts w:ascii="標楷體" w:eastAsia="標楷體" w:hAnsi="標楷體" w:hint="eastAsia"/>
        </w:rPr>
        <w:t>沙盒路徑</w:t>
      </w:r>
      <w:proofErr w:type="gramEnd"/>
      <w:r w:rsidRPr="00565829">
        <w:rPr>
          <w:rFonts w:ascii="標楷體" w:eastAsia="標楷體" w:hAnsi="標楷體" w:hint="eastAsia"/>
        </w:rPr>
        <w:t>為描述合法請求之設定模板，將系統中某一路徑設定</w:t>
      </w:r>
      <w:proofErr w:type="gramStart"/>
      <w:r w:rsidRPr="00565829">
        <w:rPr>
          <w:rFonts w:ascii="標楷體" w:eastAsia="標楷體" w:hAnsi="標楷體" w:hint="eastAsia"/>
        </w:rPr>
        <w:t>為沙盒路徑</w:t>
      </w:r>
      <w:proofErr w:type="gramEnd"/>
      <w:r w:rsidRPr="00565829">
        <w:rPr>
          <w:rFonts w:ascii="標楷體" w:eastAsia="標楷體" w:hAnsi="標楷體" w:hint="eastAsia"/>
        </w:rPr>
        <w:t>後，該路徑底下應用程式對同樣路徑底下檔案提出之更改請求將視為合法請求。此設定模板之設計是用於描述應用程式之自我更新和應用程式更改內部記錄檔和設定檔所產生的合法請求。</w:t>
      </w:r>
    </w:p>
    <w:p w:rsidR="00565829" w:rsidRPr="00565829" w:rsidRDefault="00565829" w:rsidP="00565829">
      <w:pPr>
        <w:pStyle w:val="a5"/>
        <w:numPr>
          <w:ilvl w:val="0"/>
          <w:numId w:val="7"/>
        </w:numPr>
        <w:ind w:leftChars="0"/>
        <w:rPr>
          <w:rFonts w:ascii="標楷體" w:eastAsia="標楷體" w:hAnsi="標楷體"/>
        </w:rPr>
      </w:pPr>
      <w:r w:rsidRPr="00565829">
        <w:rPr>
          <w:rFonts w:ascii="標楷體" w:eastAsia="標楷體" w:hAnsi="標楷體" w:hint="eastAsia"/>
        </w:rPr>
        <w:t>工作區路徑</w:t>
      </w:r>
    </w:p>
    <w:p w:rsidR="00565829" w:rsidRPr="00565829" w:rsidRDefault="00131FB9" w:rsidP="00565829">
      <w:pPr>
        <w:pStyle w:val="a5"/>
        <w:ind w:leftChars="0" w:left="960"/>
        <w:rPr>
          <w:rFonts w:ascii="標楷體" w:eastAsia="標楷體" w:hAnsi="標楷體"/>
        </w:rPr>
      </w:pPr>
      <w:r>
        <w:rPr>
          <w:rFonts w:ascii="標楷體" w:eastAsia="標楷體" w:hAnsi="標楷體" w:hint="eastAsia"/>
        </w:rPr>
        <w:t>工作區路徑為描述合法請求之設定模板，當應用程式與其經</w:t>
      </w:r>
      <w:r w:rsidR="00565829" w:rsidRPr="00565829">
        <w:rPr>
          <w:rFonts w:ascii="標楷體" w:eastAsia="標楷體" w:hAnsi="標楷體" w:hint="eastAsia"/>
        </w:rPr>
        <w:t>常存取之檔案放置在不同之路徑下時，無法</w:t>
      </w:r>
      <w:proofErr w:type="gramStart"/>
      <w:r w:rsidR="00565829" w:rsidRPr="00565829">
        <w:rPr>
          <w:rFonts w:ascii="標楷體" w:eastAsia="標楷體" w:hAnsi="標楷體" w:hint="eastAsia"/>
        </w:rPr>
        <w:t>使用沙盒路徑</w:t>
      </w:r>
      <w:proofErr w:type="gramEnd"/>
      <w:r w:rsidR="00565829" w:rsidRPr="00565829">
        <w:rPr>
          <w:rFonts w:ascii="標楷體" w:eastAsia="標楷體" w:hAnsi="標楷體" w:hint="eastAsia"/>
        </w:rPr>
        <w:t>描述此類合法請求，因此設計出此設定模板，先指定應用程式之執行</w:t>
      </w:r>
      <w:proofErr w:type="gramStart"/>
      <w:r w:rsidR="00565829" w:rsidRPr="00565829">
        <w:rPr>
          <w:rFonts w:ascii="標楷體" w:eastAsia="標楷體" w:hAnsi="標楷體" w:hint="eastAsia"/>
        </w:rPr>
        <w:t>檔</w:t>
      </w:r>
      <w:proofErr w:type="gramEnd"/>
      <w:r w:rsidR="00565829" w:rsidRPr="00565829">
        <w:rPr>
          <w:rFonts w:ascii="標楷體" w:eastAsia="標楷體" w:hAnsi="標楷體" w:hint="eastAsia"/>
        </w:rPr>
        <w:t>路徑再為其指定工作區路徑，使得應用程式對工作區路徑底下之檔案所提出之更改請求視為合法請求。此設定模板最淺而易見之例子即為編譯器與程式專案檔案，編譯器</w:t>
      </w:r>
      <w:r w:rsidR="00565829" w:rsidRPr="00565829">
        <w:rPr>
          <w:rFonts w:ascii="標楷體" w:eastAsia="標楷體" w:hAnsi="標楷體" w:hint="eastAsia"/>
        </w:rPr>
        <w:lastRenderedPageBreak/>
        <w:t>之執行</w:t>
      </w:r>
      <w:proofErr w:type="gramStart"/>
      <w:r w:rsidR="00565829" w:rsidRPr="00565829">
        <w:rPr>
          <w:rFonts w:ascii="標楷體" w:eastAsia="標楷體" w:hAnsi="標楷體" w:hint="eastAsia"/>
        </w:rPr>
        <w:t>檔</w:t>
      </w:r>
      <w:proofErr w:type="gramEnd"/>
      <w:r w:rsidR="00565829" w:rsidRPr="00565829">
        <w:rPr>
          <w:rFonts w:ascii="標楷體" w:eastAsia="標楷體" w:hAnsi="標楷體" w:hint="eastAsia"/>
        </w:rPr>
        <w:t>位置通常都與程式專案檔案放置位置不同，但編譯器對專案檔案提出的請求是合法請求。</w:t>
      </w:r>
    </w:p>
    <w:p w:rsidR="00565829" w:rsidRPr="00565829" w:rsidRDefault="00565829" w:rsidP="00565829">
      <w:pPr>
        <w:rPr>
          <w:rFonts w:ascii="標楷體" w:eastAsia="標楷體" w:hAnsi="標楷體"/>
        </w:rPr>
      </w:pPr>
    </w:p>
    <w:p w:rsidR="00565829" w:rsidRPr="00565829" w:rsidRDefault="00565829" w:rsidP="00565829">
      <w:pPr>
        <w:ind w:firstLine="480"/>
        <w:rPr>
          <w:rFonts w:ascii="標楷體" w:eastAsia="標楷體" w:hAnsi="標楷體"/>
        </w:rPr>
      </w:pPr>
      <w:r w:rsidRPr="00565829">
        <w:rPr>
          <w:rFonts w:ascii="標楷體" w:eastAsia="標楷體" w:hAnsi="標楷體" w:hint="eastAsia"/>
        </w:rPr>
        <w:t>當</w:t>
      </w:r>
      <w:r w:rsidRPr="00565829">
        <w:rPr>
          <w:rFonts w:eastAsia="標楷體"/>
        </w:rPr>
        <w:t>ARC</w:t>
      </w:r>
      <w:r w:rsidRPr="00565829">
        <w:rPr>
          <w:rFonts w:ascii="標楷體" w:eastAsia="標楷體" w:hAnsi="標楷體" w:hint="eastAsia"/>
        </w:rPr>
        <w:t>發現新的檔案操作請求出現時，會取得提出該操作之程式，並取得其執行</w:t>
      </w:r>
      <w:proofErr w:type="gramStart"/>
      <w:r w:rsidRPr="00565829">
        <w:rPr>
          <w:rFonts w:ascii="標楷體" w:eastAsia="標楷體" w:hAnsi="標楷體" w:hint="eastAsia"/>
        </w:rPr>
        <w:t>檔</w:t>
      </w:r>
      <w:proofErr w:type="gramEnd"/>
      <w:r w:rsidRPr="00565829">
        <w:rPr>
          <w:rFonts w:ascii="標楷體" w:eastAsia="標楷體" w:hAnsi="標楷體" w:hint="eastAsia"/>
        </w:rPr>
        <w:t>位置(</w:t>
      </w:r>
      <w:r w:rsidRPr="00565829">
        <w:rPr>
          <w:rFonts w:eastAsia="標楷體"/>
        </w:rPr>
        <w:t>E</w:t>
      </w:r>
      <w:r w:rsidRPr="00565829">
        <w:rPr>
          <w:rFonts w:ascii="標楷體" w:eastAsia="標楷體" w:hAnsi="標楷體" w:hint="eastAsia"/>
        </w:rPr>
        <w:t>)，同時取得被操作之檔案路徑(</w:t>
      </w:r>
      <w:r w:rsidRPr="00565829">
        <w:rPr>
          <w:rFonts w:eastAsia="標楷體"/>
        </w:rPr>
        <w:t>F</w:t>
      </w:r>
      <w:r w:rsidRPr="00565829">
        <w:rPr>
          <w:rFonts w:ascii="標楷體" w:eastAsia="標楷體" w:hAnsi="標楷體" w:hint="eastAsia"/>
        </w:rPr>
        <w:t>)，然後</w:t>
      </w:r>
      <w:r w:rsidR="00131FB9">
        <w:rPr>
          <w:rFonts w:ascii="標楷體" w:eastAsia="標楷體" w:hAnsi="標楷體" w:hint="eastAsia"/>
        </w:rPr>
        <w:t>使用這兩</w:t>
      </w:r>
      <w:proofErr w:type="gramStart"/>
      <w:r w:rsidR="00131FB9">
        <w:rPr>
          <w:rFonts w:ascii="標楷體" w:eastAsia="標楷體" w:hAnsi="標楷體" w:hint="eastAsia"/>
        </w:rPr>
        <w:t>個</w:t>
      </w:r>
      <w:proofErr w:type="gramEnd"/>
      <w:r w:rsidR="00131FB9">
        <w:rPr>
          <w:rFonts w:ascii="標楷體" w:eastAsia="標楷體" w:hAnsi="標楷體" w:hint="eastAsia"/>
        </w:rPr>
        <w:t>資訊，參考目前使用者之設定值以下列順序對請求進行分類:</w:t>
      </w:r>
    </w:p>
    <w:p w:rsidR="00565829" w:rsidRPr="00565829" w:rsidRDefault="00565829" w:rsidP="00565829">
      <w:pPr>
        <w:pStyle w:val="a5"/>
        <w:numPr>
          <w:ilvl w:val="0"/>
          <w:numId w:val="8"/>
        </w:numPr>
        <w:ind w:leftChars="0"/>
        <w:rPr>
          <w:rFonts w:ascii="標楷體" w:eastAsia="標楷體" w:hAnsi="標楷體"/>
        </w:rPr>
      </w:pPr>
      <w:r w:rsidRPr="00565829">
        <w:rPr>
          <w:rFonts w:ascii="標楷體" w:eastAsia="標楷體" w:hAnsi="標楷體" w:hint="eastAsia"/>
        </w:rPr>
        <w:t>若</w:t>
      </w:r>
      <w:r w:rsidRPr="00565829">
        <w:rPr>
          <w:rFonts w:eastAsia="標楷體"/>
        </w:rPr>
        <w:t>F</w:t>
      </w:r>
      <w:r w:rsidRPr="00565829">
        <w:rPr>
          <w:rFonts w:ascii="標楷體" w:eastAsia="標楷體" w:hAnsi="標楷體" w:hint="eastAsia"/>
        </w:rPr>
        <w:t>在保護路徑底下，將操作分類為非法請求。</w:t>
      </w:r>
    </w:p>
    <w:p w:rsidR="00565829" w:rsidRPr="00565829" w:rsidRDefault="00565829" w:rsidP="00565829">
      <w:pPr>
        <w:pStyle w:val="a5"/>
        <w:numPr>
          <w:ilvl w:val="0"/>
          <w:numId w:val="8"/>
        </w:numPr>
        <w:ind w:leftChars="0"/>
        <w:rPr>
          <w:rFonts w:ascii="標楷體" w:eastAsia="標楷體" w:hAnsi="標楷體"/>
        </w:rPr>
      </w:pPr>
      <w:r w:rsidRPr="00565829">
        <w:rPr>
          <w:rFonts w:ascii="標楷體" w:eastAsia="標楷體" w:hAnsi="標楷體" w:hint="eastAsia"/>
        </w:rPr>
        <w:t>若</w:t>
      </w:r>
      <w:r w:rsidRPr="00565829">
        <w:rPr>
          <w:rFonts w:eastAsia="標楷體"/>
        </w:rPr>
        <w:t>F</w:t>
      </w:r>
      <w:r w:rsidRPr="00565829">
        <w:rPr>
          <w:rFonts w:ascii="標楷體" w:eastAsia="標楷體" w:hAnsi="標楷體" w:hint="eastAsia"/>
        </w:rPr>
        <w:t>在共用路徑底下，將操作分類為合法請求。</w:t>
      </w:r>
    </w:p>
    <w:p w:rsidR="00565829" w:rsidRPr="00565829" w:rsidRDefault="00565829" w:rsidP="00565829">
      <w:pPr>
        <w:pStyle w:val="a5"/>
        <w:numPr>
          <w:ilvl w:val="0"/>
          <w:numId w:val="8"/>
        </w:numPr>
        <w:ind w:leftChars="0"/>
        <w:rPr>
          <w:rFonts w:ascii="標楷體" w:eastAsia="標楷體" w:hAnsi="標楷體"/>
        </w:rPr>
      </w:pPr>
      <w:r w:rsidRPr="00565829">
        <w:rPr>
          <w:rFonts w:ascii="標楷體" w:eastAsia="標楷體" w:hAnsi="標楷體" w:hint="eastAsia"/>
        </w:rPr>
        <w:t>若</w:t>
      </w:r>
      <w:r w:rsidRPr="00565829">
        <w:rPr>
          <w:rFonts w:eastAsia="標楷體"/>
        </w:rPr>
        <w:t>E</w:t>
      </w:r>
      <w:r w:rsidRPr="00565829">
        <w:rPr>
          <w:rFonts w:ascii="標楷體" w:eastAsia="標楷體" w:hAnsi="標楷體" w:hint="eastAsia"/>
        </w:rPr>
        <w:t>與</w:t>
      </w:r>
      <w:r w:rsidRPr="00565829">
        <w:rPr>
          <w:rFonts w:eastAsia="標楷體"/>
        </w:rPr>
        <w:t>F</w:t>
      </w:r>
      <w:r w:rsidRPr="00565829">
        <w:rPr>
          <w:rFonts w:ascii="標楷體" w:eastAsia="標楷體" w:hAnsi="標楷體" w:hint="eastAsia"/>
        </w:rPr>
        <w:t>在同一</w:t>
      </w:r>
      <w:proofErr w:type="gramStart"/>
      <w:r w:rsidRPr="00565829">
        <w:rPr>
          <w:rFonts w:ascii="標楷體" w:eastAsia="標楷體" w:hAnsi="標楷體" w:hint="eastAsia"/>
        </w:rPr>
        <w:t>個沙盒</w:t>
      </w:r>
      <w:proofErr w:type="gramEnd"/>
      <w:r w:rsidRPr="00565829">
        <w:rPr>
          <w:rFonts w:ascii="標楷體" w:eastAsia="標楷體" w:hAnsi="標楷體" w:hint="eastAsia"/>
        </w:rPr>
        <w:t>路徑底下，將操作分類為合法請求。</w:t>
      </w:r>
    </w:p>
    <w:p w:rsidR="00565829" w:rsidRPr="00565829" w:rsidRDefault="00565829" w:rsidP="00565829">
      <w:pPr>
        <w:pStyle w:val="a5"/>
        <w:numPr>
          <w:ilvl w:val="0"/>
          <w:numId w:val="8"/>
        </w:numPr>
        <w:ind w:leftChars="0"/>
        <w:rPr>
          <w:rFonts w:ascii="標楷體" w:eastAsia="標楷體" w:hAnsi="標楷體"/>
        </w:rPr>
      </w:pPr>
      <w:r w:rsidRPr="00565829">
        <w:rPr>
          <w:rFonts w:ascii="標楷體" w:eastAsia="標楷體" w:hAnsi="標楷體" w:hint="eastAsia"/>
        </w:rPr>
        <w:t>若</w:t>
      </w:r>
      <w:r w:rsidRPr="00565829">
        <w:rPr>
          <w:rFonts w:eastAsia="標楷體"/>
        </w:rPr>
        <w:t>F</w:t>
      </w:r>
      <w:r w:rsidRPr="00565829">
        <w:rPr>
          <w:rFonts w:ascii="標楷體" w:eastAsia="標楷體" w:hAnsi="標楷體" w:hint="eastAsia"/>
        </w:rPr>
        <w:t>的工作區目錄下含有</w:t>
      </w:r>
      <w:r w:rsidRPr="00565829">
        <w:rPr>
          <w:rFonts w:eastAsia="標楷體"/>
        </w:rPr>
        <w:t>E</w:t>
      </w:r>
      <w:r w:rsidRPr="00565829">
        <w:rPr>
          <w:rFonts w:ascii="標楷體" w:eastAsia="標楷體" w:hAnsi="標楷體" w:hint="eastAsia"/>
        </w:rPr>
        <w:t>，將操作分類為合法請求。</w:t>
      </w:r>
    </w:p>
    <w:p w:rsidR="00565829" w:rsidRPr="00565829" w:rsidRDefault="00565829" w:rsidP="00565829">
      <w:pPr>
        <w:pStyle w:val="a5"/>
        <w:numPr>
          <w:ilvl w:val="0"/>
          <w:numId w:val="8"/>
        </w:numPr>
        <w:ind w:leftChars="0"/>
        <w:rPr>
          <w:rFonts w:ascii="標楷體" w:eastAsia="標楷體" w:hAnsi="標楷體"/>
        </w:rPr>
      </w:pPr>
      <w:r w:rsidRPr="00565829">
        <w:rPr>
          <w:rFonts w:ascii="標楷體" w:eastAsia="標楷體" w:hAnsi="標楷體" w:hint="eastAsia"/>
        </w:rPr>
        <w:t>將操作分類為未定義請求</w:t>
      </w:r>
      <w:r w:rsidR="00131FB9">
        <w:rPr>
          <w:rFonts w:ascii="標楷體" w:eastAsia="標楷體" w:hAnsi="標楷體" w:hint="eastAsia"/>
        </w:rPr>
        <w:t>。</w:t>
      </w:r>
    </w:p>
    <w:p w:rsidR="00565829" w:rsidRPr="00565829" w:rsidRDefault="00565829" w:rsidP="00565829">
      <w:pPr>
        <w:rPr>
          <w:rFonts w:ascii="標楷體" w:eastAsia="標楷體" w:hAnsi="標楷體"/>
        </w:rPr>
      </w:pPr>
    </w:p>
    <w:p w:rsidR="00565829" w:rsidRPr="00565829" w:rsidRDefault="00565829" w:rsidP="00565829">
      <w:pPr>
        <w:ind w:firstLine="480"/>
        <w:rPr>
          <w:rFonts w:ascii="標楷體" w:eastAsia="標楷體" w:hAnsi="標楷體"/>
        </w:rPr>
      </w:pPr>
      <w:r w:rsidRPr="00565829">
        <w:rPr>
          <w:rFonts w:eastAsia="標楷體"/>
        </w:rPr>
        <w:t>ARC</w:t>
      </w:r>
      <w:r w:rsidRPr="00565829">
        <w:rPr>
          <w:rFonts w:ascii="標楷體" w:eastAsia="標楷體" w:hAnsi="標楷體" w:hint="eastAsia"/>
        </w:rPr>
        <w:t>遇到合法請求時，會允許其執行；遇到非法請求時，會將其攔截並警告使用者，由使用者決定是否讓該請求執行。而遇到未定義請求時，預設的情況下</w:t>
      </w:r>
      <w:r w:rsidRPr="00565829">
        <w:rPr>
          <w:rFonts w:eastAsia="標楷體"/>
        </w:rPr>
        <w:t>ARC</w:t>
      </w:r>
      <w:r w:rsidRPr="00565829">
        <w:rPr>
          <w:rFonts w:ascii="標楷體" w:eastAsia="標楷體" w:hAnsi="標楷體" w:hint="eastAsia"/>
        </w:rPr>
        <w:t>會讓請求通過，但會同時紀錄該程式提出未定義請求之頻率，當其頻率過高時將該程式提出之未定義請求視為非法請求，攔截並警告使用者。在此設定下，勒索軟體很容易被發現，因為勒索軟體執行加密動作時，會在短時間內提出大量的檔案更改請求。</w:t>
      </w:r>
    </w:p>
    <w:p w:rsidR="00565829" w:rsidRPr="00565829" w:rsidRDefault="00565829" w:rsidP="00565829">
      <w:pPr>
        <w:rPr>
          <w:rFonts w:ascii="標楷體" w:eastAsia="標楷體" w:hAnsi="標楷體"/>
        </w:rPr>
      </w:pPr>
    </w:p>
    <w:p w:rsidR="00565829" w:rsidRPr="00565829" w:rsidRDefault="00565829" w:rsidP="00565829">
      <w:pPr>
        <w:ind w:firstLine="480"/>
        <w:rPr>
          <w:rFonts w:ascii="標楷體" w:eastAsia="標楷體" w:hAnsi="標楷體"/>
        </w:rPr>
      </w:pPr>
      <w:r w:rsidRPr="00565829">
        <w:rPr>
          <w:rFonts w:ascii="標楷體" w:eastAsia="標楷體" w:hAnsi="標楷體" w:hint="eastAsia"/>
        </w:rPr>
        <w:t>除了頻率警告的方式外，</w:t>
      </w:r>
      <w:r w:rsidRPr="00565829">
        <w:rPr>
          <w:rFonts w:eastAsia="標楷體"/>
        </w:rPr>
        <w:t>ARC</w:t>
      </w:r>
      <w:r w:rsidRPr="00565829">
        <w:rPr>
          <w:rFonts w:ascii="標楷體" w:eastAsia="標楷體" w:hAnsi="標楷體" w:hint="eastAsia"/>
        </w:rPr>
        <w:t>還提供另外三種處理未定義請求的方式，讓使用者根據需求套用。</w:t>
      </w:r>
    </w:p>
    <w:p w:rsidR="00565829" w:rsidRPr="00565829" w:rsidRDefault="00565829" w:rsidP="00565829">
      <w:pPr>
        <w:pStyle w:val="a5"/>
        <w:numPr>
          <w:ilvl w:val="0"/>
          <w:numId w:val="9"/>
        </w:numPr>
        <w:ind w:leftChars="0"/>
        <w:rPr>
          <w:rFonts w:ascii="標楷體" w:eastAsia="標楷體" w:hAnsi="標楷體"/>
        </w:rPr>
      </w:pPr>
      <w:r w:rsidRPr="00565829">
        <w:rPr>
          <w:rFonts w:ascii="標楷體" w:eastAsia="標楷體" w:hAnsi="標楷體" w:hint="eastAsia"/>
        </w:rPr>
        <w:lastRenderedPageBreak/>
        <w:t>全部攔截：攔截所有未定義請求，讓使用者決定是否讓請求執行</w:t>
      </w:r>
    </w:p>
    <w:p w:rsidR="00565829" w:rsidRPr="00565829" w:rsidRDefault="00565829" w:rsidP="00565829">
      <w:pPr>
        <w:pStyle w:val="a5"/>
        <w:ind w:leftChars="0" w:left="960"/>
        <w:rPr>
          <w:rFonts w:ascii="標楷體" w:eastAsia="標楷體" w:hAnsi="標楷體"/>
        </w:rPr>
      </w:pPr>
      <w:r w:rsidRPr="00565829">
        <w:rPr>
          <w:rFonts w:ascii="標楷體" w:eastAsia="標楷體" w:hAnsi="標楷體" w:hint="eastAsia"/>
        </w:rPr>
        <w:t>當使用者希望對每一個陌生請求都擁有控制權時，可使用全部攔截的方式將未定義請求攔截再決定是否讓請求執行。</w:t>
      </w:r>
    </w:p>
    <w:p w:rsidR="00565829" w:rsidRPr="00565829" w:rsidRDefault="00565829" w:rsidP="00565829">
      <w:pPr>
        <w:pStyle w:val="a5"/>
        <w:numPr>
          <w:ilvl w:val="0"/>
          <w:numId w:val="9"/>
        </w:numPr>
        <w:ind w:leftChars="0"/>
        <w:rPr>
          <w:rFonts w:ascii="標楷體" w:eastAsia="標楷體" w:hAnsi="標楷體"/>
        </w:rPr>
      </w:pPr>
      <w:r w:rsidRPr="00565829">
        <w:rPr>
          <w:rFonts w:ascii="標楷體" w:eastAsia="標楷體" w:hAnsi="標楷體" w:hint="eastAsia"/>
        </w:rPr>
        <w:t>全部拒絕：攔截並自動拒絕所有未定義請求</w:t>
      </w:r>
    </w:p>
    <w:p w:rsidR="00565829" w:rsidRPr="00565829" w:rsidRDefault="00565829" w:rsidP="00565829">
      <w:pPr>
        <w:pStyle w:val="a5"/>
        <w:ind w:leftChars="0" w:left="960"/>
        <w:rPr>
          <w:rFonts w:ascii="標楷體" w:eastAsia="標楷體" w:hAnsi="標楷體"/>
        </w:rPr>
      </w:pPr>
      <w:r w:rsidRPr="00565829">
        <w:rPr>
          <w:rFonts w:ascii="標楷體" w:eastAsia="標楷體" w:hAnsi="標楷體" w:hint="eastAsia"/>
        </w:rPr>
        <w:t>當使用者已將分類規則設定完整，希望電腦處於絕對安全的狀態時，可使用全部拒絕的方式，讓陌生的操作請求無法執行。</w:t>
      </w:r>
    </w:p>
    <w:p w:rsidR="00565829" w:rsidRPr="00565829" w:rsidRDefault="00565829" w:rsidP="00565829">
      <w:pPr>
        <w:pStyle w:val="a5"/>
        <w:numPr>
          <w:ilvl w:val="0"/>
          <w:numId w:val="9"/>
        </w:numPr>
        <w:ind w:leftChars="0"/>
        <w:rPr>
          <w:rFonts w:ascii="標楷體" w:eastAsia="標楷體" w:hAnsi="標楷體"/>
        </w:rPr>
      </w:pPr>
      <w:r w:rsidRPr="00565829">
        <w:rPr>
          <w:rFonts w:ascii="標楷體" w:eastAsia="標楷體" w:hAnsi="標楷體" w:hint="eastAsia"/>
        </w:rPr>
        <w:t>僅記錄：讓未定義請求通過，但將請求訊息寫入紀錄檔中</w:t>
      </w:r>
    </w:p>
    <w:p w:rsidR="00565829" w:rsidRPr="00565829" w:rsidRDefault="00565829" w:rsidP="00565829">
      <w:pPr>
        <w:ind w:left="960"/>
        <w:rPr>
          <w:rFonts w:ascii="標楷體" w:eastAsia="標楷體" w:hAnsi="標楷體"/>
        </w:rPr>
      </w:pPr>
      <w:r w:rsidRPr="00565829">
        <w:rPr>
          <w:rFonts w:ascii="標楷體" w:eastAsia="標楷體" w:hAnsi="標楷體" w:hint="eastAsia"/>
        </w:rPr>
        <w:t>當使用者對電腦所產生的合法請求格式不太清楚時，可使用僅記錄的方式處理未定義請求，將請求訊息寫入紀錄</w:t>
      </w:r>
      <w:proofErr w:type="gramStart"/>
      <w:r w:rsidRPr="00565829">
        <w:rPr>
          <w:rFonts w:ascii="標楷體" w:eastAsia="標楷體" w:hAnsi="標楷體" w:hint="eastAsia"/>
        </w:rPr>
        <w:t>檔</w:t>
      </w:r>
      <w:proofErr w:type="gramEnd"/>
      <w:r w:rsidRPr="00565829">
        <w:rPr>
          <w:rFonts w:ascii="標楷體" w:eastAsia="標楷體" w:hAnsi="標楷體" w:hint="eastAsia"/>
        </w:rPr>
        <w:t>作為設定分類規則時的參考依據。</w:t>
      </w:r>
    </w:p>
    <w:p w:rsidR="00565829" w:rsidRPr="00565829" w:rsidRDefault="00565829" w:rsidP="00565829">
      <w:pPr>
        <w:rPr>
          <w:rFonts w:ascii="標楷體" w:eastAsia="標楷體" w:hAnsi="標楷體"/>
        </w:rPr>
      </w:pPr>
    </w:p>
    <w:p w:rsidR="00565829" w:rsidRPr="00565829" w:rsidRDefault="00565829" w:rsidP="00565829">
      <w:pPr>
        <w:rPr>
          <w:rFonts w:ascii="標楷體" w:eastAsia="標楷體" w:hAnsi="標楷體"/>
        </w:rPr>
      </w:pPr>
      <w:r w:rsidRPr="00565829">
        <w:rPr>
          <w:rFonts w:ascii="標楷體" w:eastAsia="標楷體" w:hAnsi="標楷體" w:hint="eastAsia"/>
        </w:rPr>
        <w:t>(B)</w:t>
      </w:r>
      <w:r w:rsidRPr="00565829">
        <w:rPr>
          <w:rFonts w:eastAsia="標楷體"/>
        </w:rPr>
        <w:t>Windows</w:t>
      </w:r>
      <w:r w:rsidRPr="00565829">
        <w:rPr>
          <w:rFonts w:ascii="標楷體" w:eastAsia="標楷體" w:hAnsi="標楷體" w:hint="eastAsia"/>
        </w:rPr>
        <w:t>系統下之實作方式</w:t>
      </w:r>
    </w:p>
    <w:p w:rsidR="00565829" w:rsidRPr="00565829" w:rsidRDefault="00565829" w:rsidP="00565829">
      <w:pPr>
        <w:ind w:firstLine="480"/>
        <w:rPr>
          <w:rFonts w:ascii="標楷體" w:eastAsia="標楷體" w:hAnsi="標楷體"/>
        </w:rPr>
      </w:pPr>
      <w:r w:rsidRPr="00565829">
        <w:rPr>
          <w:rFonts w:ascii="標楷體" w:eastAsia="標楷體" w:hAnsi="標楷體" w:hint="eastAsia"/>
        </w:rPr>
        <w:t>實作</w:t>
      </w:r>
      <w:r w:rsidR="002F724A" w:rsidRPr="002F724A">
        <w:rPr>
          <w:rFonts w:eastAsia="標楷體"/>
        </w:rPr>
        <w:t>ARC</w:t>
      </w:r>
      <w:r w:rsidRPr="00565829">
        <w:rPr>
          <w:rFonts w:ascii="標楷體" w:eastAsia="標楷體" w:hAnsi="標楷體" w:hint="eastAsia"/>
        </w:rPr>
        <w:t>架構即是實現其兩個主要功能(</w:t>
      </w:r>
      <w:r w:rsidR="00DD3861">
        <w:rPr>
          <w:rFonts w:ascii="標楷體" w:eastAsia="標楷體" w:hAnsi="標楷體" w:hint="eastAsia"/>
        </w:rPr>
        <w:t>1</w:t>
      </w:r>
      <w:r w:rsidRPr="00565829">
        <w:rPr>
          <w:rFonts w:ascii="標楷體" w:eastAsia="標楷體" w:hAnsi="標楷體" w:hint="eastAsia"/>
        </w:rPr>
        <w:t>)攔截系統檔案存取請求(</w:t>
      </w:r>
      <w:r w:rsidR="00DD3861">
        <w:rPr>
          <w:rFonts w:ascii="標楷體" w:eastAsia="標楷體" w:hAnsi="標楷體" w:hint="eastAsia"/>
        </w:rPr>
        <w:t>2</w:t>
      </w:r>
      <w:r w:rsidRPr="00565829">
        <w:rPr>
          <w:rFonts w:ascii="標楷體" w:eastAsia="標楷體" w:hAnsi="標楷體" w:hint="eastAsia"/>
        </w:rPr>
        <w:t>) 提供使用者設定介面。</w:t>
      </w:r>
    </w:p>
    <w:p w:rsidR="00565829" w:rsidRPr="00565829" w:rsidRDefault="00565829" w:rsidP="00565829">
      <w:pPr>
        <w:ind w:firstLine="480"/>
        <w:rPr>
          <w:rFonts w:ascii="標楷體" w:eastAsia="標楷體" w:hAnsi="標楷體"/>
        </w:rPr>
      </w:pPr>
    </w:p>
    <w:p w:rsidR="00565829" w:rsidRPr="00565829" w:rsidRDefault="00565829" w:rsidP="00565829">
      <w:pPr>
        <w:ind w:firstLine="480"/>
        <w:rPr>
          <w:rFonts w:ascii="標楷體" w:eastAsia="標楷體" w:hAnsi="標楷體"/>
        </w:rPr>
      </w:pPr>
      <w:r w:rsidRPr="00565829">
        <w:rPr>
          <w:rFonts w:ascii="標楷體" w:eastAsia="標楷體" w:hAnsi="標楷體" w:hint="eastAsia"/>
        </w:rPr>
        <w:t>本專題使用</w:t>
      </w:r>
      <w:r w:rsidRPr="00565829">
        <w:rPr>
          <w:rFonts w:eastAsia="標楷體"/>
        </w:rPr>
        <w:t>Windows</w:t>
      </w:r>
      <w:r w:rsidRPr="00565829">
        <w:rPr>
          <w:rFonts w:ascii="標楷體" w:eastAsia="標楷體" w:hAnsi="標楷體" w:hint="eastAsia"/>
        </w:rPr>
        <w:t>系統所提供之</w:t>
      </w:r>
      <w:proofErr w:type="spellStart"/>
      <w:r w:rsidRPr="00565829">
        <w:rPr>
          <w:rFonts w:eastAsia="標楷體"/>
        </w:rPr>
        <w:t>minifilter</w:t>
      </w:r>
      <w:proofErr w:type="spellEnd"/>
      <w:r w:rsidRPr="00565829">
        <w:rPr>
          <w:rFonts w:ascii="標楷體" w:eastAsia="標楷體" w:hAnsi="標楷體" w:hint="eastAsia"/>
        </w:rPr>
        <w:t>驅動軟體介面來攔截系統中的檔案存取請求。一般檔案存取請求是由</w:t>
      </w:r>
      <w:r w:rsidRPr="00565829">
        <w:rPr>
          <w:rFonts w:eastAsia="標楷體"/>
        </w:rPr>
        <w:t>User Space</w:t>
      </w:r>
      <w:r w:rsidRPr="00565829">
        <w:rPr>
          <w:rFonts w:ascii="標楷體" w:eastAsia="標楷體" w:hAnsi="標楷體" w:hint="eastAsia"/>
        </w:rPr>
        <w:t>程式提出操作請求，經過一系列系統</w:t>
      </w:r>
      <w:r w:rsidRPr="00565829">
        <w:rPr>
          <w:rFonts w:eastAsia="標楷體"/>
        </w:rPr>
        <w:t>API</w:t>
      </w:r>
      <w:r w:rsidRPr="00565829">
        <w:rPr>
          <w:rFonts w:ascii="標楷體" w:eastAsia="標楷體" w:hAnsi="標楷體" w:hint="eastAsia"/>
        </w:rPr>
        <w:t>呼叫、</w:t>
      </w:r>
      <w:r w:rsidRPr="00565829">
        <w:rPr>
          <w:rFonts w:eastAsia="標楷體"/>
        </w:rPr>
        <w:t>User Space/Kernel Space</w:t>
      </w:r>
      <w:r w:rsidRPr="00565829">
        <w:rPr>
          <w:rFonts w:ascii="標楷體" w:eastAsia="標楷體" w:hAnsi="標楷體" w:hint="eastAsia"/>
        </w:rPr>
        <w:t>切換後，交由一層層的驅動程式處理，最後抵達硬體，其中會經過一個名為</w:t>
      </w:r>
      <w:r w:rsidRPr="00565829">
        <w:rPr>
          <w:rFonts w:eastAsia="標楷體"/>
        </w:rPr>
        <w:t>Filter Manager</w:t>
      </w:r>
      <w:r w:rsidRPr="00565829">
        <w:rPr>
          <w:rFonts w:ascii="標楷體" w:eastAsia="標楷體" w:hAnsi="標楷體" w:hint="eastAsia"/>
        </w:rPr>
        <w:t>的驅動程式，而本專題所使用之</w:t>
      </w:r>
      <w:proofErr w:type="spellStart"/>
      <w:r w:rsidRPr="00565829">
        <w:rPr>
          <w:rFonts w:eastAsia="標楷體"/>
        </w:rPr>
        <w:t>minifilter</w:t>
      </w:r>
      <w:proofErr w:type="spellEnd"/>
      <w:r w:rsidRPr="00565829">
        <w:rPr>
          <w:rFonts w:ascii="標楷體" w:eastAsia="標楷體" w:hAnsi="標楷體" w:hint="eastAsia"/>
        </w:rPr>
        <w:lastRenderedPageBreak/>
        <w:t>即為專門設計用於掛載於</w:t>
      </w:r>
      <w:r w:rsidR="000C7A01">
        <w:rPr>
          <w:rFonts w:eastAsia="標楷體"/>
        </w:rPr>
        <w:t>Filter</w:t>
      </w:r>
      <w:r w:rsidR="000C7A01">
        <w:rPr>
          <w:rFonts w:eastAsia="標楷體" w:hint="eastAsia"/>
        </w:rPr>
        <w:t xml:space="preserve"> </w:t>
      </w:r>
      <w:r w:rsidRPr="00565829">
        <w:rPr>
          <w:rFonts w:eastAsia="標楷體"/>
        </w:rPr>
        <w:t>Manager</w:t>
      </w:r>
      <w:r w:rsidRPr="00565829">
        <w:rPr>
          <w:rFonts w:ascii="標楷體" w:eastAsia="標楷體" w:hAnsi="標楷體" w:hint="eastAsia"/>
        </w:rPr>
        <w:t>之驅動程式，掛載之後每當檔案存取請求經過</w:t>
      </w:r>
      <w:r w:rsidRPr="00565829">
        <w:rPr>
          <w:rFonts w:eastAsia="標楷體"/>
        </w:rPr>
        <w:t>Filter Manager</w:t>
      </w:r>
      <w:r w:rsidRPr="00565829">
        <w:rPr>
          <w:rFonts w:ascii="標楷體" w:eastAsia="標楷體" w:hAnsi="標楷體" w:hint="eastAsia"/>
        </w:rPr>
        <w:t>時，</w:t>
      </w:r>
      <w:proofErr w:type="spellStart"/>
      <w:r w:rsidRPr="00565829">
        <w:rPr>
          <w:rFonts w:eastAsia="標楷體"/>
        </w:rPr>
        <w:t>minifilter</w:t>
      </w:r>
      <w:proofErr w:type="spellEnd"/>
      <w:r w:rsidRPr="00565829">
        <w:rPr>
          <w:rFonts w:ascii="標楷體" w:eastAsia="標楷體" w:hAnsi="標楷體" w:hint="eastAsia"/>
        </w:rPr>
        <w:t>也會收到請求訊息，並且有權決定是否允許該次請求。</w:t>
      </w:r>
    </w:p>
    <w:p w:rsidR="00565829" w:rsidRPr="00565829" w:rsidRDefault="00565829" w:rsidP="00565829">
      <w:pPr>
        <w:ind w:firstLine="480"/>
        <w:rPr>
          <w:rFonts w:ascii="標楷體" w:eastAsia="標楷體" w:hAnsi="標楷體"/>
        </w:rPr>
      </w:pPr>
      <w:r w:rsidRPr="00565829">
        <w:rPr>
          <w:rFonts w:ascii="標楷體" w:eastAsia="標楷體" w:hAnsi="標楷體" w:hint="eastAsia"/>
        </w:rPr>
        <w:t>同時</w:t>
      </w:r>
      <w:proofErr w:type="spellStart"/>
      <w:r w:rsidRPr="00565829">
        <w:rPr>
          <w:rFonts w:eastAsia="標楷體"/>
        </w:rPr>
        <w:t>minifilter</w:t>
      </w:r>
      <w:proofErr w:type="spellEnd"/>
      <w:r w:rsidRPr="00565829">
        <w:rPr>
          <w:rFonts w:ascii="標楷體" w:eastAsia="標楷體" w:hAnsi="標楷體" w:hint="eastAsia"/>
        </w:rPr>
        <w:t>支援與</w:t>
      </w:r>
      <w:r w:rsidRPr="00565829">
        <w:rPr>
          <w:rFonts w:eastAsia="標楷體"/>
        </w:rPr>
        <w:t>User Space</w:t>
      </w:r>
      <w:r w:rsidRPr="00565829">
        <w:rPr>
          <w:rFonts w:ascii="標楷體" w:eastAsia="標楷體" w:hAnsi="標楷體" w:hint="eastAsia"/>
        </w:rPr>
        <w:t>程式進行</w:t>
      </w:r>
      <w:r w:rsidRPr="005A5F6A">
        <w:rPr>
          <w:rFonts w:eastAsia="標楷體"/>
        </w:rPr>
        <w:t>IPC</w:t>
      </w:r>
      <w:r w:rsidRPr="00565829">
        <w:rPr>
          <w:rFonts w:ascii="標楷體" w:eastAsia="標楷體" w:hAnsi="標楷體" w:hint="eastAsia"/>
        </w:rPr>
        <w:t>，使得使用者可以參與每一次的請求處理，決定是否允許請求。因此除了實作</w:t>
      </w:r>
      <w:r w:rsidRPr="00565829">
        <w:rPr>
          <w:rFonts w:eastAsia="標楷體"/>
        </w:rPr>
        <w:t>Kernel Space</w:t>
      </w:r>
      <w:r w:rsidRPr="00565829">
        <w:rPr>
          <w:rFonts w:ascii="標楷體" w:eastAsia="標楷體" w:hAnsi="標楷體" w:hint="eastAsia"/>
        </w:rPr>
        <w:t>中</w:t>
      </w:r>
      <w:proofErr w:type="spellStart"/>
      <w:r w:rsidRPr="00565829">
        <w:rPr>
          <w:rFonts w:eastAsia="標楷體"/>
        </w:rPr>
        <w:t>minifilter</w:t>
      </w:r>
      <w:proofErr w:type="spellEnd"/>
      <w:r w:rsidRPr="00565829">
        <w:rPr>
          <w:rFonts w:ascii="標楷體" w:eastAsia="標楷體" w:hAnsi="標楷體" w:hint="eastAsia"/>
        </w:rPr>
        <w:t>驅動之外，</w:t>
      </w:r>
      <w:proofErr w:type="gramStart"/>
      <w:r w:rsidRPr="00565829">
        <w:rPr>
          <w:rFonts w:ascii="標楷體" w:eastAsia="標楷體" w:hAnsi="標楷體" w:hint="eastAsia"/>
        </w:rPr>
        <w:t>還需實作</w:t>
      </w:r>
      <w:proofErr w:type="gramEnd"/>
      <w:r w:rsidRPr="00565829">
        <w:rPr>
          <w:rFonts w:ascii="標楷體" w:eastAsia="標楷體" w:hAnsi="標楷體" w:hint="eastAsia"/>
        </w:rPr>
        <w:t>處理使用者操作和維護設定值的</w:t>
      </w:r>
      <w:r w:rsidRPr="00565829">
        <w:rPr>
          <w:rFonts w:eastAsia="標楷體"/>
        </w:rPr>
        <w:t>User Space</w:t>
      </w:r>
      <w:r w:rsidRPr="00565829">
        <w:rPr>
          <w:rFonts w:ascii="標楷體" w:eastAsia="標楷體" w:hAnsi="標楷體" w:hint="eastAsia"/>
        </w:rPr>
        <w:t>程式，而為了使程式擁有更好之相容性，同時也為了降低程式相依性，</w:t>
      </w:r>
      <w:r w:rsidRPr="00565829">
        <w:rPr>
          <w:rFonts w:eastAsia="標楷體"/>
        </w:rPr>
        <w:t>User Space</w:t>
      </w:r>
      <w:r w:rsidRPr="00565829">
        <w:rPr>
          <w:rFonts w:ascii="標楷體" w:eastAsia="標楷體" w:hAnsi="標楷體" w:hint="eastAsia"/>
        </w:rPr>
        <w:t>程式僅使用</w:t>
      </w:r>
      <w:r w:rsidRPr="00565829">
        <w:rPr>
          <w:rFonts w:eastAsia="標楷體"/>
        </w:rPr>
        <w:t>C++</w:t>
      </w:r>
      <w:r w:rsidRPr="00565829">
        <w:rPr>
          <w:rFonts w:ascii="標楷體" w:eastAsia="標楷體" w:hAnsi="標楷體" w:hint="eastAsia"/>
        </w:rPr>
        <w:t>與</w:t>
      </w:r>
      <w:r w:rsidRPr="00565829">
        <w:rPr>
          <w:rFonts w:eastAsia="標楷體"/>
        </w:rPr>
        <w:t>Windows API</w:t>
      </w:r>
      <w:r w:rsidRPr="00565829">
        <w:rPr>
          <w:rFonts w:ascii="標楷體" w:eastAsia="標楷體" w:hAnsi="標楷體" w:hint="eastAsia"/>
        </w:rPr>
        <w:t>來進行開發。</w:t>
      </w:r>
    </w:p>
    <w:p w:rsidR="00565829" w:rsidRPr="00565829" w:rsidRDefault="00565829" w:rsidP="00565829">
      <w:pPr>
        <w:pStyle w:val="a5"/>
        <w:ind w:leftChars="0" w:left="960"/>
        <w:jc w:val="both"/>
        <w:rPr>
          <w:rFonts w:ascii="標楷體" w:eastAsia="標楷體" w:hAnsi="標楷體"/>
          <w:b/>
        </w:rPr>
      </w:pPr>
    </w:p>
    <w:p w:rsidR="00565829" w:rsidRPr="00565829" w:rsidRDefault="00565829" w:rsidP="00565829">
      <w:pPr>
        <w:rPr>
          <w:rFonts w:ascii="標楷體" w:eastAsia="標楷體" w:hAnsi="標楷體"/>
          <w:b/>
        </w:rPr>
      </w:pPr>
      <w:r w:rsidRPr="00565829">
        <w:rPr>
          <w:rFonts w:ascii="標楷體" w:eastAsia="標楷體" w:hAnsi="標楷體" w:hint="eastAsia"/>
          <w:b/>
        </w:rPr>
        <w:t>2.</w:t>
      </w:r>
      <w:r w:rsidRPr="00565829">
        <w:rPr>
          <w:rFonts w:ascii="標楷體" w:eastAsia="標楷體" w:hAnsi="標楷體" w:hint="eastAsia"/>
        </w:rPr>
        <w:t xml:space="preserve"> </w:t>
      </w:r>
      <w:r w:rsidRPr="00565829">
        <w:rPr>
          <w:rFonts w:ascii="標楷體" w:eastAsia="標楷體" w:hAnsi="標楷體" w:hint="eastAsia"/>
          <w:b/>
        </w:rPr>
        <w:t>主要困難與解決之道</w:t>
      </w:r>
    </w:p>
    <w:p w:rsidR="00565829" w:rsidRPr="00565829" w:rsidRDefault="00565829" w:rsidP="00EA3A07">
      <w:pPr>
        <w:rPr>
          <w:rFonts w:ascii="標楷體" w:eastAsia="標楷體" w:hAnsi="標楷體"/>
        </w:rPr>
      </w:pPr>
      <w:r w:rsidRPr="00565829">
        <w:rPr>
          <w:rFonts w:ascii="標楷體" w:eastAsia="標楷體" w:hAnsi="標楷體" w:hint="eastAsia"/>
        </w:rPr>
        <w:t>(A)</w:t>
      </w:r>
      <w:r w:rsidR="00EA3A07">
        <w:rPr>
          <w:rFonts w:ascii="標楷體" w:eastAsia="標楷體" w:hAnsi="標楷體" w:hint="eastAsia"/>
        </w:rPr>
        <w:tab/>
      </w:r>
      <w:r w:rsidRPr="00565829">
        <w:rPr>
          <w:rFonts w:ascii="標楷體" w:eastAsia="標楷體" w:hAnsi="標楷體" w:hint="eastAsia"/>
        </w:rPr>
        <w:t>驅動程式開發不易</w:t>
      </w:r>
    </w:p>
    <w:p w:rsidR="00565829" w:rsidRDefault="00565829" w:rsidP="00565829">
      <w:pPr>
        <w:rPr>
          <w:rFonts w:ascii="標楷體" w:eastAsia="標楷體" w:hAnsi="標楷體"/>
        </w:rPr>
      </w:pPr>
      <w:r w:rsidRPr="00565829">
        <w:rPr>
          <w:rFonts w:ascii="標楷體" w:eastAsia="標楷體" w:hAnsi="標楷體" w:hint="eastAsia"/>
        </w:rPr>
        <w:tab/>
        <w:t>實作</w:t>
      </w:r>
      <w:r w:rsidR="002F724A" w:rsidRPr="002F724A">
        <w:rPr>
          <w:rFonts w:eastAsia="標楷體"/>
        </w:rPr>
        <w:t>ARC</w:t>
      </w:r>
      <w:r w:rsidRPr="00565829">
        <w:rPr>
          <w:rFonts w:ascii="標楷體" w:eastAsia="標楷體" w:hAnsi="標楷體" w:hint="eastAsia"/>
        </w:rPr>
        <w:t>所使用之</w:t>
      </w:r>
      <w:proofErr w:type="spellStart"/>
      <w:r w:rsidRPr="00565829">
        <w:rPr>
          <w:rFonts w:eastAsia="標楷體"/>
        </w:rPr>
        <w:t>minifilter</w:t>
      </w:r>
      <w:proofErr w:type="spellEnd"/>
      <w:r w:rsidRPr="00565829">
        <w:rPr>
          <w:rFonts w:ascii="標楷體" w:eastAsia="標楷體" w:hAnsi="標楷體" w:hint="eastAsia"/>
        </w:rPr>
        <w:t>屬於驅動程式的一種，因此開發方式，部署方式皆與一般</w:t>
      </w:r>
      <w:r w:rsidRPr="00565829">
        <w:rPr>
          <w:rFonts w:eastAsia="標楷體"/>
        </w:rPr>
        <w:t>User Space</w:t>
      </w:r>
      <w:r w:rsidRPr="00565829">
        <w:rPr>
          <w:rFonts w:ascii="標楷體" w:eastAsia="標楷體" w:hAnsi="標楷體" w:hint="eastAsia"/>
        </w:rPr>
        <w:t>之程式不同，錯誤發生時不是停止回應而是直接出現藍色死亡畫面(</w:t>
      </w:r>
      <w:r w:rsidRPr="00565829">
        <w:rPr>
          <w:rFonts w:eastAsia="標楷體"/>
        </w:rPr>
        <w:t>BSOD</w:t>
      </w:r>
      <w:r w:rsidRPr="00565829">
        <w:rPr>
          <w:rFonts w:ascii="標楷體" w:eastAsia="標楷體" w:hAnsi="標楷體" w:hint="eastAsia"/>
        </w:rPr>
        <w:t>)，僅能依靠</w:t>
      </w:r>
      <w:proofErr w:type="spellStart"/>
      <w:r w:rsidRPr="00565829">
        <w:rPr>
          <w:rFonts w:eastAsia="標楷體"/>
        </w:rPr>
        <w:t>WinDbg</w:t>
      </w:r>
      <w:proofErr w:type="spellEnd"/>
      <w:r w:rsidRPr="00565829">
        <w:rPr>
          <w:rFonts w:ascii="標楷體" w:eastAsia="標楷體" w:hAnsi="標楷體" w:hint="eastAsia"/>
        </w:rPr>
        <w:t>和系統錯誤代碼找出</w:t>
      </w:r>
      <w:r w:rsidR="005A5F6A">
        <w:rPr>
          <w:rFonts w:eastAsia="標楷體" w:hint="eastAsia"/>
        </w:rPr>
        <w:t>bug</w:t>
      </w:r>
      <w:r w:rsidRPr="00565829">
        <w:rPr>
          <w:rFonts w:ascii="標楷體" w:eastAsia="標楷體" w:hAnsi="標楷體" w:hint="eastAsia"/>
        </w:rPr>
        <w:t>。</w:t>
      </w:r>
    </w:p>
    <w:p w:rsidR="00EA3A07" w:rsidRPr="00565829" w:rsidRDefault="00EA3A07" w:rsidP="00565829">
      <w:pPr>
        <w:rPr>
          <w:rFonts w:ascii="標楷體" w:eastAsia="標楷體" w:hAnsi="標楷體"/>
        </w:rPr>
      </w:pPr>
    </w:p>
    <w:p w:rsidR="00565829" w:rsidRPr="00565829" w:rsidRDefault="00565829" w:rsidP="00EA3A07">
      <w:pPr>
        <w:rPr>
          <w:rFonts w:ascii="標楷體" w:eastAsia="標楷體" w:hAnsi="標楷體"/>
        </w:rPr>
      </w:pPr>
      <w:r w:rsidRPr="00565829">
        <w:rPr>
          <w:rFonts w:ascii="標楷體" w:eastAsia="標楷體" w:hAnsi="標楷體" w:hint="eastAsia"/>
        </w:rPr>
        <w:t>(B)</w:t>
      </w:r>
      <w:r w:rsidR="00EA3A07">
        <w:rPr>
          <w:rFonts w:ascii="標楷體" w:eastAsia="標楷體" w:hAnsi="標楷體" w:hint="eastAsia"/>
        </w:rPr>
        <w:tab/>
      </w:r>
      <w:r w:rsidRPr="00565829">
        <w:rPr>
          <w:rFonts w:ascii="標楷體" w:eastAsia="標楷體" w:hAnsi="標楷體" w:hint="eastAsia"/>
        </w:rPr>
        <w:t>定義監控範圍</w:t>
      </w:r>
    </w:p>
    <w:p w:rsidR="00565829" w:rsidRDefault="00565829" w:rsidP="00565829">
      <w:pPr>
        <w:rPr>
          <w:rFonts w:ascii="標楷體" w:eastAsia="標楷體" w:hAnsi="標楷體"/>
        </w:rPr>
      </w:pPr>
      <w:r w:rsidRPr="00565829">
        <w:rPr>
          <w:rFonts w:ascii="標楷體" w:eastAsia="標楷體" w:hAnsi="標楷體" w:hint="eastAsia"/>
        </w:rPr>
        <w:tab/>
        <w:t>原本</w:t>
      </w:r>
      <w:r w:rsidRPr="00565829">
        <w:rPr>
          <w:rFonts w:eastAsia="標楷體"/>
        </w:rPr>
        <w:t>ARC</w:t>
      </w:r>
      <w:r w:rsidRPr="00565829">
        <w:rPr>
          <w:rFonts w:ascii="標楷體" w:eastAsia="標楷體" w:hAnsi="標楷體" w:hint="eastAsia"/>
        </w:rPr>
        <w:t>設計中僅將寫入操作視為需要監控的對象，但是惡意程式有可能先將受保護的檔案移動到</w:t>
      </w:r>
      <w:proofErr w:type="gramStart"/>
      <w:r w:rsidRPr="00565829">
        <w:rPr>
          <w:rFonts w:ascii="標楷體" w:eastAsia="標楷體" w:hAnsi="標楷體" w:hint="eastAsia"/>
        </w:rPr>
        <w:t>別處，</w:t>
      </w:r>
      <w:proofErr w:type="gramEnd"/>
      <w:r w:rsidRPr="00565829">
        <w:rPr>
          <w:rFonts w:ascii="標楷體" w:eastAsia="標楷體" w:hAnsi="標楷體" w:hint="eastAsia"/>
        </w:rPr>
        <w:t>進行完惡意操作後再將其恢復到原本位置，或是直接將受保護的檔案刪除，因此除了監控寫入操作外，</w:t>
      </w:r>
      <w:proofErr w:type="spellStart"/>
      <w:r w:rsidRPr="00565829">
        <w:rPr>
          <w:rFonts w:eastAsia="標楷體"/>
        </w:rPr>
        <w:t>ARC</w:t>
      </w:r>
      <w:proofErr w:type="spellEnd"/>
      <w:r w:rsidRPr="00565829">
        <w:rPr>
          <w:rFonts w:ascii="標楷體" w:eastAsia="標楷體" w:hAnsi="標楷體" w:hint="eastAsia"/>
        </w:rPr>
        <w:t>同時也監控移動、刪除操作。</w:t>
      </w:r>
    </w:p>
    <w:p w:rsidR="00EA3A07" w:rsidRPr="00565829" w:rsidRDefault="00EA3A07" w:rsidP="00565829">
      <w:pPr>
        <w:rPr>
          <w:rFonts w:ascii="標楷體" w:eastAsia="標楷體" w:hAnsi="標楷體"/>
        </w:rPr>
      </w:pPr>
    </w:p>
    <w:p w:rsidR="00565829" w:rsidRPr="00565829" w:rsidRDefault="00565829" w:rsidP="00EA3A07">
      <w:pPr>
        <w:rPr>
          <w:rFonts w:ascii="標楷體" w:eastAsia="標楷體" w:hAnsi="標楷體"/>
        </w:rPr>
      </w:pPr>
      <w:r w:rsidRPr="00565829">
        <w:rPr>
          <w:rFonts w:ascii="標楷體" w:eastAsia="標楷體" w:hAnsi="標楷體" w:hint="eastAsia"/>
        </w:rPr>
        <w:t>(C)</w:t>
      </w:r>
      <w:r w:rsidR="00EA3A07">
        <w:rPr>
          <w:rFonts w:ascii="標楷體" w:eastAsia="標楷體" w:hAnsi="標楷體" w:hint="eastAsia"/>
        </w:rPr>
        <w:tab/>
      </w:r>
      <w:r w:rsidRPr="00565829">
        <w:rPr>
          <w:rFonts w:ascii="標楷體" w:eastAsia="標楷體" w:hAnsi="標楷體" w:hint="eastAsia"/>
        </w:rPr>
        <w:t>監控刪除操作</w:t>
      </w:r>
    </w:p>
    <w:p w:rsidR="00565829" w:rsidRPr="00565829" w:rsidRDefault="00565829" w:rsidP="00565829">
      <w:pPr>
        <w:rPr>
          <w:rFonts w:ascii="標楷體" w:eastAsia="標楷體" w:hAnsi="標楷體"/>
        </w:rPr>
      </w:pPr>
      <w:r w:rsidRPr="00565829">
        <w:rPr>
          <w:rFonts w:ascii="標楷體" w:eastAsia="標楷體" w:hAnsi="標楷體" w:hint="eastAsia"/>
        </w:rPr>
        <w:tab/>
        <w:t>刪除檔案在</w:t>
      </w:r>
      <w:r w:rsidRPr="00565829">
        <w:rPr>
          <w:rFonts w:eastAsia="標楷體"/>
        </w:rPr>
        <w:t>Windows</w:t>
      </w:r>
      <w:r w:rsidRPr="00565829">
        <w:rPr>
          <w:rFonts w:ascii="標楷體" w:eastAsia="標楷體" w:hAnsi="標楷體" w:hint="eastAsia"/>
        </w:rPr>
        <w:t>系統下是一個複雜的操作行為，造成刪除檔案的方法有下列方式：</w:t>
      </w:r>
    </w:p>
    <w:p w:rsidR="00565829" w:rsidRPr="00565829" w:rsidRDefault="00565829" w:rsidP="00565829">
      <w:pPr>
        <w:pStyle w:val="a5"/>
        <w:numPr>
          <w:ilvl w:val="0"/>
          <w:numId w:val="10"/>
        </w:numPr>
        <w:ind w:leftChars="0"/>
        <w:rPr>
          <w:rFonts w:ascii="標楷體" w:eastAsia="標楷體" w:hAnsi="標楷體"/>
        </w:rPr>
      </w:pPr>
      <w:r w:rsidRPr="00565829">
        <w:rPr>
          <w:rFonts w:ascii="標楷體" w:eastAsia="標楷體" w:hAnsi="標楷體" w:hint="eastAsia"/>
        </w:rPr>
        <w:lastRenderedPageBreak/>
        <w:t>呼叫</w:t>
      </w:r>
      <w:r w:rsidRPr="00565829">
        <w:rPr>
          <w:rFonts w:eastAsia="標楷體"/>
        </w:rPr>
        <w:t xml:space="preserve">Windows API </w:t>
      </w:r>
      <w:proofErr w:type="spellStart"/>
      <w:r w:rsidRPr="00565829">
        <w:rPr>
          <w:rFonts w:eastAsia="標楷體"/>
        </w:rPr>
        <w:t>CreateFile</w:t>
      </w:r>
      <w:proofErr w:type="spellEnd"/>
      <w:r w:rsidRPr="00565829">
        <w:rPr>
          <w:rFonts w:ascii="標楷體" w:eastAsia="標楷體" w:hAnsi="標楷體" w:hint="eastAsia"/>
        </w:rPr>
        <w:t>使用</w:t>
      </w:r>
      <w:r w:rsidRPr="00565829">
        <w:rPr>
          <w:rFonts w:eastAsia="標楷體"/>
        </w:rPr>
        <w:t>CREATE_NEW</w:t>
      </w:r>
      <w:r w:rsidRPr="00565829">
        <w:rPr>
          <w:rFonts w:ascii="標楷體" w:eastAsia="標楷體" w:hAnsi="標楷體" w:hint="eastAsia"/>
        </w:rPr>
        <w:t>參數打開一個既有的檔案</w:t>
      </w:r>
    </w:p>
    <w:p w:rsidR="00565829" w:rsidRPr="00565829" w:rsidRDefault="00565829" w:rsidP="00565829">
      <w:pPr>
        <w:pStyle w:val="a5"/>
        <w:numPr>
          <w:ilvl w:val="0"/>
          <w:numId w:val="10"/>
        </w:numPr>
        <w:ind w:leftChars="0"/>
        <w:rPr>
          <w:rFonts w:ascii="標楷體" w:eastAsia="標楷體" w:hAnsi="標楷體"/>
        </w:rPr>
      </w:pPr>
      <w:r w:rsidRPr="00565829">
        <w:rPr>
          <w:rFonts w:ascii="標楷體" w:eastAsia="標楷體" w:hAnsi="標楷體" w:hint="eastAsia"/>
        </w:rPr>
        <w:t>呼叫</w:t>
      </w:r>
      <w:r w:rsidRPr="00565829">
        <w:rPr>
          <w:rFonts w:eastAsia="標楷體"/>
        </w:rPr>
        <w:t xml:space="preserve">Windows API </w:t>
      </w:r>
      <w:proofErr w:type="spellStart"/>
      <w:r w:rsidRPr="00565829">
        <w:rPr>
          <w:rFonts w:eastAsia="標楷體"/>
        </w:rPr>
        <w:t>CreateFile</w:t>
      </w:r>
      <w:proofErr w:type="spellEnd"/>
      <w:r w:rsidRPr="00565829">
        <w:rPr>
          <w:rFonts w:ascii="標楷體" w:eastAsia="標楷體" w:hAnsi="標楷體" w:hint="eastAsia"/>
        </w:rPr>
        <w:t>使用</w:t>
      </w:r>
      <w:r w:rsidRPr="00565829">
        <w:rPr>
          <w:rFonts w:eastAsia="標楷體"/>
        </w:rPr>
        <w:t>FILE_FLAG_DELETE_ON_CLOSE</w:t>
      </w:r>
      <w:r w:rsidRPr="00565829">
        <w:rPr>
          <w:rFonts w:ascii="標楷體" w:eastAsia="標楷體" w:hAnsi="標楷體" w:hint="eastAsia"/>
        </w:rPr>
        <w:t>參數打開既有檔案</w:t>
      </w:r>
    </w:p>
    <w:p w:rsidR="00565829" w:rsidRPr="00565829" w:rsidRDefault="00565829" w:rsidP="00565829">
      <w:pPr>
        <w:pStyle w:val="a5"/>
        <w:numPr>
          <w:ilvl w:val="0"/>
          <w:numId w:val="10"/>
        </w:numPr>
        <w:ind w:leftChars="0"/>
        <w:rPr>
          <w:rFonts w:ascii="標楷體" w:eastAsia="標楷體" w:hAnsi="標楷體"/>
        </w:rPr>
      </w:pPr>
      <w:r w:rsidRPr="00565829">
        <w:rPr>
          <w:rFonts w:ascii="標楷體" w:eastAsia="標楷體" w:hAnsi="標楷體" w:hint="eastAsia"/>
        </w:rPr>
        <w:t>呼叫</w:t>
      </w:r>
      <w:r w:rsidRPr="00565829">
        <w:rPr>
          <w:rFonts w:eastAsia="標楷體"/>
        </w:rPr>
        <w:t xml:space="preserve">Windows API </w:t>
      </w:r>
      <w:proofErr w:type="spellStart"/>
      <w:r w:rsidRPr="00565829">
        <w:rPr>
          <w:rFonts w:eastAsia="標楷體"/>
        </w:rPr>
        <w:t>SetFileInformationByHandle</w:t>
      </w:r>
      <w:proofErr w:type="spellEnd"/>
      <w:r w:rsidRPr="00565829">
        <w:rPr>
          <w:rFonts w:ascii="標楷體" w:eastAsia="標楷體" w:hAnsi="標楷體" w:hint="eastAsia"/>
        </w:rPr>
        <w:t>將一個已經打開的檔案標記為刪除</w:t>
      </w:r>
    </w:p>
    <w:p w:rsidR="00565829" w:rsidRPr="00565829" w:rsidRDefault="00565829" w:rsidP="00565829">
      <w:pPr>
        <w:ind w:firstLine="480"/>
        <w:rPr>
          <w:rFonts w:ascii="標楷體" w:eastAsia="標楷體" w:hAnsi="標楷體"/>
        </w:rPr>
      </w:pPr>
      <w:r w:rsidRPr="00565829">
        <w:rPr>
          <w:rFonts w:ascii="標楷體" w:eastAsia="標楷體" w:hAnsi="標楷體" w:hint="eastAsia"/>
        </w:rPr>
        <w:t>且在檔案被標記為刪除後，檔案並不會被立刻刪除，而是要等到系統中所有指向該檔案的控制代碼(Handle)皆被關閉，檔案系統中該檔案的連結才會被真正刪除，並且在等待控制代碼全數關閉的期間內，擁有該檔案控制代碼的程式皆可以取消或重新標記刪除。因此刪除檔案連結的動作真正執行的時間點為最後一個該檔案的</w:t>
      </w:r>
      <w:proofErr w:type="spellStart"/>
      <w:r w:rsidRPr="00565829">
        <w:rPr>
          <w:rFonts w:eastAsia="標楷體"/>
        </w:rPr>
        <w:t>CloseHandle</w:t>
      </w:r>
      <w:proofErr w:type="spellEnd"/>
      <w:r w:rsidRPr="00565829">
        <w:rPr>
          <w:rFonts w:ascii="標楷體" w:eastAsia="標楷體" w:hAnsi="標楷體" w:hint="eastAsia"/>
        </w:rPr>
        <w:t>操作，並且在此時間點無法得知最後一個將檔案標記刪除的為哪一個程序，因此ARC不能使用真正的刪除動作作為監控對象，而是監控檔案開啟時</w:t>
      </w:r>
      <w:proofErr w:type="spellStart"/>
      <w:r w:rsidRPr="00565829">
        <w:rPr>
          <w:rFonts w:eastAsia="標楷體"/>
        </w:rPr>
        <w:t>CreateFile</w:t>
      </w:r>
      <w:proofErr w:type="spellEnd"/>
      <w:r w:rsidRPr="00565829">
        <w:rPr>
          <w:rFonts w:ascii="標楷體" w:eastAsia="標楷體" w:hAnsi="標楷體" w:hint="eastAsia"/>
        </w:rPr>
        <w:t>的參數以及更改檔案訊息時</w:t>
      </w:r>
      <w:proofErr w:type="spellStart"/>
      <w:r w:rsidRPr="00565829">
        <w:rPr>
          <w:rFonts w:eastAsia="標楷體"/>
        </w:rPr>
        <w:t>SetFileInformationByHandle</w:t>
      </w:r>
      <w:proofErr w:type="spellEnd"/>
      <w:r w:rsidRPr="00565829">
        <w:rPr>
          <w:rFonts w:ascii="標楷體" w:eastAsia="標楷體" w:hAnsi="標楷體" w:hint="eastAsia"/>
        </w:rPr>
        <w:t>的參數，如此一來便可將刪除操作攔截，且同時取得提出請求之程序。</w:t>
      </w:r>
    </w:p>
    <w:p w:rsidR="00565829" w:rsidRDefault="00565829" w:rsidP="00565829"/>
    <w:p w:rsidR="006F4374" w:rsidRPr="00565829" w:rsidRDefault="00565829" w:rsidP="00565829">
      <w:pPr>
        <w:jc w:val="both"/>
        <w:rPr>
          <w:rFonts w:ascii="標楷體" w:eastAsia="標楷體" w:hAnsi="標楷體"/>
          <w:b/>
        </w:rPr>
      </w:pPr>
      <w:r w:rsidRPr="00565829">
        <w:rPr>
          <w:rFonts w:ascii="標楷體" w:eastAsia="標楷體" w:hAnsi="標楷體" w:hint="eastAsia"/>
          <w:b/>
        </w:rPr>
        <w:t>3.</w:t>
      </w:r>
      <w:r w:rsidR="006F4374" w:rsidRPr="00565829">
        <w:rPr>
          <w:rFonts w:ascii="標楷體" w:eastAsia="標楷體" w:hAnsi="標楷體" w:hint="eastAsia"/>
          <w:b/>
        </w:rPr>
        <w:t>人員配置與職責</w:t>
      </w:r>
    </w:p>
    <w:p w:rsidR="006F4374" w:rsidRDefault="00EA3A07" w:rsidP="006F4374">
      <w:pPr>
        <w:jc w:val="both"/>
        <w:rPr>
          <w:rFonts w:ascii="標楷體" w:eastAsia="標楷體" w:hAnsi="標楷體"/>
        </w:rPr>
      </w:pPr>
      <w:r>
        <w:rPr>
          <w:rFonts w:ascii="標楷體" w:eastAsia="標楷體" w:hAnsi="標楷體" w:hint="eastAsia"/>
        </w:rPr>
        <w:tab/>
        <w:t>職責部分分為四部份，分別為使用者介面(</w:t>
      </w:r>
      <w:r w:rsidRPr="00230279">
        <w:rPr>
          <w:rFonts w:eastAsia="標楷體"/>
        </w:rPr>
        <w:t>User Interface</w:t>
      </w:r>
      <w:r>
        <w:rPr>
          <w:rFonts w:ascii="標楷體" w:eastAsia="標楷體" w:hAnsi="標楷體" w:hint="eastAsia"/>
        </w:rPr>
        <w:t>)、驅動程式(</w:t>
      </w:r>
      <w:proofErr w:type="spellStart"/>
      <w:r w:rsidRPr="00230279">
        <w:rPr>
          <w:rFonts w:eastAsia="標楷體"/>
        </w:rPr>
        <w:t>minifilter</w:t>
      </w:r>
      <w:proofErr w:type="spellEnd"/>
      <w:r>
        <w:rPr>
          <w:rFonts w:ascii="標楷體" w:eastAsia="標楷體" w:hAnsi="標楷體" w:hint="eastAsia"/>
        </w:rPr>
        <w:t>)、資料夾選項功能與可疑項目功能。使用者介面由陳彥廷同學負責，驅動程式由張允隆同學負責，資料夾選項功能由林孟杰同學負責，而可疑項目功能由葉倫全同學負責。</w:t>
      </w:r>
    </w:p>
    <w:p w:rsidR="00EA3A07" w:rsidRDefault="00EA3A07" w:rsidP="006F4374">
      <w:pPr>
        <w:jc w:val="both"/>
        <w:rPr>
          <w:rFonts w:ascii="標楷體" w:eastAsia="標楷體" w:hAnsi="標楷體"/>
        </w:rPr>
      </w:pPr>
    </w:p>
    <w:p w:rsidR="00127EE8" w:rsidRPr="00127EE8" w:rsidRDefault="006F4374" w:rsidP="00127EE8">
      <w:pPr>
        <w:numPr>
          <w:ilvl w:val="0"/>
          <w:numId w:val="1"/>
        </w:numPr>
        <w:jc w:val="both"/>
        <w:rPr>
          <w:rFonts w:ascii="標楷體" w:eastAsia="標楷體" w:hAnsi="標楷體"/>
          <w:b/>
        </w:rPr>
      </w:pPr>
      <w:r w:rsidRPr="009054E6">
        <w:rPr>
          <w:rFonts w:ascii="標楷體" w:eastAsia="標楷體" w:hAnsi="標楷體" w:hint="eastAsia"/>
          <w:b/>
        </w:rPr>
        <w:t>主要成果與評估</w:t>
      </w:r>
    </w:p>
    <w:p w:rsidR="00B37314" w:rsidRPr="00C653F9" w:rsidRDefault="00B37314" w:rsidP="00C653F9">
      <w:pPr>
        <w:pStyle w:val="a3"/>
        <w:ind w:firstLine="480"/>
        <w:rPr>
          <w:rFonts w:hAnsi="標楷體"/>
        </w:rPr>
      </w:pPr>
      <w:r>
        <w:rPr>
          <w:rFonts w:hAnsi="標楷體" w:hint="eastAsia"/>
        </w:rPr>
        <w:t>在使用者介面(</w:t>
      </w:r>
      <w:r w:rsidRPr="009F75FE">
        <w:rPr>
          <w:rFonts w:ascii="Times New Roman"/>
        </w:rPr>
        <w:t>User Interface</w:t>
      </w:r>
      <w:r>
        <w:rPr>
          <w:rFonts w:hAnsi="標楷體" w:hint="eastAsia"/>
        </w:rPr>
        <w:t>)部分，主要設計</w:t>
      </w:r>
      <w:r w:rsidR="00C653F9">
        <w:rPr>
          <w:rFonts w:hAnsi="標楷體" w:hint="eastAsia"/>
        </w:rPr>
        <w:t>原則</w:t>
      </w:r>
      <w:r>
        <w:rPr>
          <w:rFonts w:hAnsi="標楷體" w:hint="eastAsia"/>
        </w:rPr>
        <w:t>是簡單明瞭，讓使用者獲得最佳體驗。如圖</w:t>
      </w:r>
      <w:r w:rsidR="00230279">
        <w:rPr>
          <w:rFonts w:hAnsi="標楷體" w:hint="eastAsia"/>
        </w:rPr>
        <w:t>1</w:t>
      </w:r>
      <w:r>
        <w:rPr>
          <w:rFonts w:hAnsi="標楷體" w:hint="eastAsia"/>
        </w:rPr>
        <w:t>所示，整個程式主要可分為兩個部分，為設定部分以及程式開關與安全模式部分，可以分別進行設定以及程式運作方式。</w:t>
      </w:r>
    </w:p>
    <w:p w:rsidR="00391703" w:rsidRDefault="00C653F9" w:rsidP="009B754C">
      <w:pPr>
        <w:pStyle w:val="a3"/>
        <w:ind w:firstLine="0"/>
        <w:jc w:val="center"/>
        <w:rPr>
          <w:rFonts w:hAnsi="標楷體"/>
        </w:rPr>
      </w:pPr>
      <w:r>
        <w:rPr>
          <w:rFonts w:hAnsi="標楷體"/>
          <w:noProof/>
        </w:rPr>
        <w:drawing>
          <wp:inline distT="0" distB="0" distL="0" distR="0" wp14:anchorId="2E0B7BFE" wp14:editId="09A08B8E">
            <wp:extent cx="2606400" cy="2037799"/>
            <wp:effectExtent l="0" t="0" r="3810"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6400" cy="2037799"/>
                    </a:xfrm>
                    <a:prstGeom prst="rect">
                      <a:avLst/>
                    </a:prstGeom>
                  </pic:spPr>
                </pic:pic>
              </a:graphicData>
            </a:graphic>
          </wp:inline>
        </w:drawing>
      </w:r>
    </w:p>
    <w:p w:rsidR="00230279" w:rsidRDefault="00230279" w:rsidP="00230279">
      <w:pPr>
        <w:pStyle w:val="a3"/>
        <w:ind w:firstLine="0"/>
        <w:jc w:val="center"/>
        <w:rPr>
          <w:rFonts w:hAnsi="標楷體"/>
        </w:rPr>
      </w:pPr>
      <w:r>
        <w:rPr>
          <w:rFonts w:hAnsi="標楷體" w:hint="eastAsia"/>
        </w:rPr>
        <w:t>圖1.主頁面介面</w:t>
      </w:r>
    </w:p>
    <w:p w:rsidR="00230279" w:rsidRDefault="00230279" w:rsidP="00230279">
      <w:pPr>
        <w:pStyle w:val="a3"/>
        <w:ind w:firstLine="0"/>
        <w:jc w:val="center"/>
        <w:rPr>
          <w:rFonts w:hAnsi="標楷體"/>
        </w:rPr>
      </w:pPr>
    </w:p>
    <w:p w:rsidR="00B37314" w:rsidRDefault="00B37314" w:rsidP="00B37314">
      <w:pPr>
        <w:pStyle w:val="a3"/>
        <w:ind w:firstLine="0"/>
        <w:rPr>
          <w:rFonts w:hAnsi="標楷體"/>
        </w:rPr>
      </w:pPr>
      <w:r>
        <w:rPr>
          <w:rFonts w:hAnsi="標楷體" w:hint="eastAsia"/>
        </w:rPr>
        <w:tab/>
        <w:t>在設定方面，</w:t>
      </w:r>
      <w:r w:rsidR="00C653F9">
        <w:rPr>
          <w:rFonts w:hAnsi="標楷體" w:hint="eastAsia"/>
        </w:rPr>
        <w:t>除了</w:t>
      </w:r>
      <w:r w:rsidR="00C653F9" w:rsidRPr="00C653F9">
        <w:rPr>
          <w:rFonts w:ascii="Times New Roman"/>
        </w:rPr>
        <w:t>ARC</w:t>
      </w:r>
      <w:r w:rsidR="00C653F9">
        <w:rPr>
          <w:rFonts w:hAnsi="標楷體" w:hint="eastAsia"/>
        </w:rPr>
        <w:t>架構中的基礎功能外，還包含了特殊請求判斷的進階設定，</w:t>
      </w:r>
      <w:r>
        <w:rPr>
          <w:rFonts w:hAnsi="標楷體" w:hint="eastAsia"/>
        </w:rPr>
        <w:t>以下為</w:t>
      </w:r>
      <w:r w:rsidR="00C653F9">
        <w:rPr>
          <w:rFonts w:hAnsi="標楷體" w:hint="eastAsia"/>
        </w:rPr>
        <w:t>設定</w:t>
      </w:r>
      <w:r>
        <w:rPr>
          <w:rFonts w:hAnsi="標楷體" w:hint="eastAsia"/>
        </w:rPr>
        <w:t>功能之介紹:</w:t>
      </w:r>
    </w:p>
    <w:p w:rsidR="007A5566" w:rsidRPr="007A5566" w:rsidRDefault="007A5566" w:rsidP="00B37314">
      <w:pPr>
        <w:pStyle w:val="a3"/>
        <w:ind w:firstLine="0"/>
        <w:rPr>
          <w:rFonts w:hAnsi="標楷體"/>
        </w:rPr>
      </w:pPr>
    </w:p>
    <w:p w:rsidR="00C653F9" w:rsidRPr="00C653F9" w:rsidRDefault="00B37314" w:rsidP="00C653F9">
      <w:pPr>
        <w:pStyle w:val="a3"/>
        <w:numPr>
          <w:ilvl w:val="0"/>
          <w:numId w:val="4"/>
        </w:numPr>
        <w:rPr>
          <w:rFonts w:hAnsi="標楷體"/>
        </w:rPr>
      </w:pPr>
      <w:r w:rsidRPr="00C653F9">
        <w:rPr>
          <w:rFonts w:hAnsi="標楷體" w:hint="eastAsia"/>
        </w:rPr>
        <w:t>資料夾選項</w:t>
      </w:r>
      <w:r w:rsidR="00C653F9">
        <w:rPr>
          <w:rFonts w:hAnsi="標楷體" w:hint="eastAsia"/>
        </w:rPr>
        <w:t>：</w:t>
      </w:r>
      <w:r w:rsidRPr="00C653F9">
        <w:rPr>
          <w:rFonts w:hAnsi="標楷體" w:hint="eastAsia"/>
        </w:rPr>
        <w:t>使用者</w:t>
      </w:r>
      <w:r w:rsidR="00CE236A" w:rsidRPr="00C653F9">
        <w:rPr>
          <w:rFonts w:hAnsi="標楷體" w:hint="eastAsia"/>
        </w:rPr>
        <w:t>可以</w:t>
      </w:r>
      <w:r w:rsidR="00C653F9">
        <w:rPr>
          <w:rFonts w:hAnsi="標楷體" w:hint="eastAsia"/>
        </w:rPr>
        <w:t>在此使用</w:t>
      </w:r>
      <w:r w:rsidR="00C653F9" w:rsidRPr="00C653F9">
        <w:rPr>
          <w:rFonts w:ascii="Times New Roman"/>
        </w:rPr>
        <w:t>ARC</w:t>
      </w:r>
      <w:r w:rsidR="00C653F9">
        <w:rPr>
          <w:rFonts w:hAnsi="標楷體" w:hint="eastAsia"/>
        </w:rPr>
        <w:t>架構所提供之路徑模板描述分類規則，限制各個路徑的存取權限，條列式顯示當前路徑模板所含有的設定值，並在使用者嘗試更改設定值時，使用可展開、勾選</w:t>
      </w:r>
      <w:r w:rsidR="001B12DD">
        <w:rPr>
          <w:rFonts w:hAnsi="標楷體" w:hint="eastAsia"/>
        </w:rPr>
        <w:t>之樹狀結構介面，且打開實際有的規則路徑會自動打勾，讓使用者能夠在選擇新增新規則或刪除舊有規則時，能夠同時知道已經設定哪些規則</w:t>
      </w:r>
      <w:r w:rsidR="00CE236A" w:rsidRPr="00C653F9">
        <w:rPr>
          <w:rFonts w:hAnsi="標楷體" w:hint="eastAsia"/>
        </w:rPr>
        <w:t>。</w:t>
      </w:r>
      <w:r w:rsidR="00CE236A" w:rsidRPr="00C653F9">
        <w:rPr>
          <w:rFonts w:hAnsi="標楷體" w:hint="eastAsia"/>
        </w:rPr>
        <w:tab/>
      </w:r>
    </w:p>
    <w:p w:rsidR="00391703" w:rsidRDefault="00C653F9" w:rsidP="007A5566">
      <w:pPr>
        <w:pStyle w:val="a3"/>
        <w:ind w:firstLine="0"/>
        <w:jc w:val="center"/>
        <w:rPr>
          <w:rFonts w:hAnsi="標楷體"/>
        </w:rPr>
      </w:pPr>
      <w:r>
        <w:rPr>
          <w:rFonts w:hAnsi="標楷體"/>
          <w:noProof/>
        </w:rPr>
        <w:lastRenderedPageBreak/>
        <w:drawing>
          <wp:inline distT="0" distB="0" distL="0" distR="0" wp14:anchorId="6F16769D" wp14:editId="4BD14F6F">
            <wp:extent cx="2606400" cy="2048157"/>
            <wp:effectExtent l="0" t="0" r="381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6400" cy="2048157"/>
                    </a:xfrm>
                    <a:prstGeom prst="rect">
                      <a:avLst/>
                    </a:prstGeom>
                  </pic:spPr>
                </pic:pic>
              </a:graphicData>
            </a:graphic>
          </wp:inline>
        </w:drawing>
      </w:r>
    </w:p>
    <w:p w:rsidR="00391703" w:rsidRDefault="00230279" w:rsidP="00230279">
      <w:pPr>
        <w:pStyle w:val="a3"/>
        <w:ind w:left="360" w:firstLine="0"/>
        <w:jc w:val="center"/>
        <w:rPr>
          <w:rFonts w:hAnsi="標楷體"/>
        </w:rPr>
      </w:pPr>
      <w:r>
        <w:rPr>
          <w:rFonts w:hAnsi="標楷體" w:hint="eastAsia"/>
        </w:rPr>
        <w:t>圖2.資料夾選項設定介面</w:t>
      </w:r>
    </w:p>
    <w:p w:rsidR="00230279" w:rsidRPr="00CE236A" w:rsidRDefault="00230279" w:rsidP="00CE236A">
      <w:pPr>
        <w:pStyle w:val="a3"/>
        <w:ind w:left="360" w:firstLine="0"/>
        <w:rPr>
          <w:rFonts w:hAnsi="標楷體"/>
        </w:rPr>
      </w:pPr>
    </w:p>
    <w:p w:rsidR="00B37314" w:rsidRDefault="00B37314" w:rsidP="00B37314">
      <w:pPr>
        <w:pStyle w:val="a3"/>
        <w:numPr>
          <w:ilvl w:val="0"/>
          <w:numId w:val="4"/>
        </w:numPr>
        <w:rPr>
          <w:rFonts w:hAnsi="標楷體"/>
        </w:rPr>
      </w:pPr>
      <w:r>
        <w:rPr>
          <w:rFonts w:hAnsi="標楷體" w:hint="eastAsia"/>
        </w:rPr>
        <w:t>可疑項目:</w:t>
      </w:r>
      <w:r w:rsidR="00CE236A">
        <w:rPr>
          <w:rFonts w:hAnsi="標楷體" w:hint="eastAsia"/>
        </w:rPr>
        <w:t>在此使用者可以清楚觀察到目前有哪些</w:t>
      </w:r>
      <w:r w:rsidR="005B27D2">
        <w:rPr>
          <w:rFonts w:hAnsi="標楷體" w:hint="eastAsia"/>
        </w:rPr>
        <w:t>檔案操作請求被攔截</w:t>
      </w:r>
      <w:r w:rsidR="00CE236A">
        <w:rPr>
          <w:rFonts w:hAnsi="標楷體" w:hint="eastAsia"/>
        </w:rPr>
        <w:t>下來，</w:t>
      </w:r>
      <w:r w:rsidR="005B27D2">
        <w:rPr>
          <w:rFonts w:hAnsi="標楷體" w:hint="eastAsia"/>
        </w:rPr>
        <w:t>顯示這些請求的提出時間、攔截原因、操作行為種類、被存取之檔</w:t>
      </w:r>
      <w:r w:rsidR="0007590A">
        <w:rPr>
          <w:rFonts w:hAnsi="標楷體" w:hint="eastAsia"/>
        </w:rPr>
        <w:t>案等訊息</w:t>
      </w:r>
      <w:r w:rsidR="005B27D2">
        <w:rPr>
          <w:rFonts w:hAnsi="標楷體" w:hint="eastAsia"/>
        </w:rPr>
        <w:t>，</w:t>
      </w:r>
      <w:r w:rsidR="0007590A">
        <w:rPr>
          <w:rFonts w:hAnsi="標楷體" w:hint="eastAsia"/>
        </w:rPr>
        <w:t>可以選擇允許或拒絕程式請求</w:t>
      </w:r>
      <w:r w:rsidR="00285D74">
        <w:rPr>
          <w:rFonts w:hAnsi="標楷體" w:hint="eastAsia"/>
        </w:rPr>
        <w:t>。</w:t>
      </w:r>
      <w:proofErr w:type="gramStart"/>
      <w:r w:rsidR="00285D74">
        <w:rPr>
          <w:rFonts w:hAnsi="標楷體" w:hint="eastAsia"/>
        </w:rPr>
        <w:t>此外，</w:t>
      </w:r>
      <w:proofErr w:type="gramEnd"/>
      <w:r w:rsidR="00285D74">
        <w:rPr>
          <w:rFonts w:hAnsi="標楷體" w:hint="eastAsia"/>
        </w:rPr>
        <w:t>使用者可以自由選擇排序方法，例如使用時間或是名稱等等。另外，可疑項目頁面的</w:t>
      </w:r>
      <w:proofErr w:type="gramStart"/>
      <w:r w:rsidR="00285D74">
        <w:rPr>
          <w:rFonts w:hAnsi="標楷體" w:hint="eastAsia"/>
        </w:rPr>
        <w:t>右上角還提供</w:t>
      </w:r>
      <w:proofErr w:type="gramEnd"/>
      <w:r w:rsidR="00285D74">
        <w:rPr>
          <w:rFonts w:hAnsi="標楷體" w:hint="eastAsia"/>
        </w:rPr>
        <w:t>了搜尋功能，可以讓使用者更精</w:t>
      </w:r>
      <w:proofErr w:type="gramStart"/>
      <w:r w:rsidR="00285D74">
        <w:rPr>
          <w:rFonts w:hAnsi="標楷體" w:hint="eastAsia"/>
        </w:rPr>
        <w:t>準</w:t>
      </w:r>
      <w:proofErr w:type="gramEnd"/>
      <w:r w:rsidR="00285D74">
        <w:rPr>
          <w:rFonts w:hAnsi="標楷體" w:hint="eastAsia"/>
        </w:rPr>
        <w:t>的搜尋包含關鍵字的項目。除了這些功能</w:t>
      </w:r>
      <w:proofErr w:type="gramStart"/>
      <w:r w:rsidR="00285D74">
        <w:rPr>
          <w:rFonts w:hAnsi="標楷體" w:hint="eastAsia"/>
        </w:rPr>
        <w:t>以外，</w:t>
      </w:r>
      <w:proofErr w:type="gramEnd"/>
      <w:r w:rsidR="00285D74" w:rsidRPr="0007590A">
        <w:rPr>
          <w:rFonts w:ascii="Times New Roman"/>
        </w:rPr>
        <w:t>ARC</w:t>
      </w:r>
      <w:r w:rsidR="00285D74">
        <w:rPr>
          <w:rFonts w:hAnsi="標楷體" w:hint="eastAsia"/>
        </w:rPr>
        <w:t>也提供了開啟檔案位置，指的是被操作之檔案的位置，以及開啟執行</w:t>
      </w:r>
      <w:proofErr w:type="gramStart"/>
      <w:r w:rsidR="00285D74">
        <w:rPr>
          <w:rFonts w:hAnsi="標楷體" w:hint="eastAsia"/>
        </w:rPr>
        <w:t>檔</w:t>
      </w:r>
      <w:proofErr w:type="gramEnd"/>
      <w:r w:rsidR="00285D74">
        <w:rPr>
          <w:rFonts w:hAnsi="標楷體" w:hint="eastAsia"/>
        </w:rPr>
        <w:t>位置，指的是正在請求操作之程式位置。這二</w:t>
      </w:r>
      <w:proofErr w:type="gramStart"/>
      <w:r w:rsidR="00285D74">
        <w:rPr>
          <w:rFonts w:hAnsi="標楷體" w:hint="eastAsia"/>
        </w:rPr>
        <w:t>個</w:t>
      </w:r>
      <w:proofErr w:type="gramEnd"/>
      <w:r w:rsidR="00285D74">
        <w:rPr>
          <w:rFonts w:hAnsi="標楷體" w:hint="eastAsia"/>
        </w:rPr>
        <w:t>功能可以讓使用者在不確定操作之程式為何的情況下，可以更加仔細觀察並判斷。</w:t>
      </w:r>
    </w:p>
    <w:p w:rsidR="00285D74" w:rsidRDefault="00285D74" w:rsidP="00285D74">
      <w:pPr>
        <w:pStyle w:val="a5"/>
        <w:rPr>
          <w:rFonts w:hAnsi="標楷體"/>
        </w:rPr>
      </w:pPr>
    </w:p>
    <w:p w:rsidR="00285D74" w:rsidRDefault="0007590A" w:rsidP="007A5566">
      <w:pPr>
        <w:pStyle w:val="a3"/>
        <w:ind w:firstLine="0"/>
        <w:jc w:val="center"/>
        <w:rPr>
          <w:rFonts w:hAnsi="標楷體"/>
        </w:rPr>
      </w:pPr>
      <w:r>
        <w:rPr>
          <w:rFonts w:hAnsi="標楷體"/>
          <w:noProof/>
        </w:rPr>
        <w:lastRenderedPageBreak/>
        <w:drawing>
          <wp:inline distT="0" distB="0" distL="0" distR="0" wp14:anchorId="37E12C77" wp14:editId="5473B496">
            <wp:extent cx="2607680" cy="2038800"/>
            <wp:effectExtent l="0" t="0" r="254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r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9074" cy="2039890"/>
                    </a:xfrm>
                    <a:prstGeom prst="rect">
                      <a:avLst/>
                    </a:prstGeom>
                  </pic:spPr>
                </pic:pic>
              </a:graphicData>
            </a:graphic>
          </wp:inline>
        </w:drawing>
      </w:r>
    </w:p>
    <w:p w:rsidR="007A5566" w:rsidRDefault="00230279" w:rsidP="00335615">
      <w:pPr>
        <w:pStyle w:val="a3"/>
        <w:ind w:left="360" w:firstLine="0"/>
        <w:jc w:val="center"/>
        <w:rPr>
          <w:rFonts w:hAnsi="標楷體"/>
        </w:rPr>
      </w:pPr>
      <w:r>
        <w:rPr>
          <w:rFonts w:hAnsi="標楷體" w:hint="eastAsia"/>
        </w:rPr>
        <w:t>圖3.可疑項目介面</w:t>
      </w:r>
    </w:p>
    <w:p w:rsidR="00335615" w:rsidRDefault="00335615" w:rsidP="00335615">
      <w:pPr>
        <w:pStyle w:val="a3"/>
        <w:ind w:left="360" w:firstLine="0"/>
        <w:jc w:val="center"/>
        <w:rPr>
          <w:rFonts w:hAnsi="標楷體"/>
        </w:rPr>
      </w:pPr>
    </w:p>
    <w:p w:rsidR="0030059D" w:rsidRPr="003B42AF" w:rsidRDefault="00B37314" w:rsidP="003B42AF">
      <w:pPr>
        <w:pStyle w:val="a3"/>
        <w:numPr>
          <w:ilvl w:val="0"/>
          <w:numId w:val="4"/>
        </w:numPr>
        <w:rPr>
          <w:rFonts w:hAnsi="標楷體"/>
        </w:rPr>
      </w:pPr>
      <w:r>
        <w:rPr>
          <w:rFonts w:hAnsi="標楷體" w:hint="eastAsia"/>
        </w:rPr>
        <w:t>進階設定:</w:t>
      </w:r>
      <w:r w:rsidR="004335E4">
        <w:rPr>
          <w:rFonts w:hAnsi="標楷體" w:hint="eastAsia"/>
        </w:rPr>
        <w:t>在此使用者可以依照個人需求，對</w:t>
      </w:r>
      <w:r w:rsidR="004335E4" w:rsidRPr="0030059D">
        <w:rPr>
          <w:rFonts w:ascii="Times New Roman"/>
        </w:rPr>
        <w:t>ARC</w:t>
      </w:r>
      <w:r w:rsidR="004335E4">
        <w:rPr>
          <w:rFonts w:hAnsi="標楷體" w:hint="eastAsia"/>
        </w:rPr>
        <w:t>進行部分規則更改，</w:t>
      </w:r>
      <w:r w:rsidR="0007590A">
        <w:rPr>
          <w:rFonts w:hAnsi="標楷體" w:hint="eastAsia"/>
        </w:rPr>
        <w:t>同時提供一些自動化選項，</w:t>
      </w:r>
      <w:r w:rsidR="004335E4">
        <w:rPr>
          <w:rFonts w:hAnsi="標楷體" w:hint="eastAsia"/>
        </w:rPr>
        <w:t>讓</w:t>
      </w:r>
      <w:r w:rsidR="0007590A">
        <w:rPr>
          <w:rFonts w:hAnsi="標楷體" w:hint="eastAsia"/>
        </w:rPr>
        <w:t>未定義請求發生時能</w:t>
      </w:r>
      <w:r w:rsidR="004335E4">
        <w:rPr>
          <w:rFonts w:hAnsi="標楷體" w:hint="eastAsia"/>
        </w:rPr>
        <w:t>更符合使用者所想要的使用</w:t>
      </w:r>
      <w:r w:rsidR="0030059D">
        <w:rPr>
          <w:rFonts w:hAnsi="標楷體" w:hint="eastAsia"/>
        </w:rPr>
        <w:t>環境。</w:t>
      </w:r>
    </w:p>
    <w:p w:rsidR="0030059D" w:rsidRDefault="0007590A" w:rsidP="007A5566">
      <w:pPr>
        <w:pStyle w:val="a3"/>
        <w:ind w:firstLine="0"/>
        <w:jc w:val="center"/>
        <w:rPr>
          <w:rFonts w:hAnsi="標楷體"/>
        </w:rPr>
      </w:pPr>
      <w:r>
        <w:rPr>
          <w:rFonts w:hAnsi="標楷體"/>
          <w:noProof/>
        </w:rPr>
        <w:drawing>
          <wp:inline distT="0" distB="0" distL="0" distR="0" wp14:anchorId="75E3B2C9" wp14:editId="3B4EB01F">
            <wp:extent cx="2606400" cy="2037799"/>
            <wp:effectExtent l="0" t="0" r="3810" b="63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6400" cy="2037799"/>
                    </a:xfrm>
                    <a:prstGeom prst="rect">
                      <a:avLst/>
                    </a:prstGeom>
                  </pic:spPr>
                </pic:pic>
              </a:graphicData>
            </a:graphic>
          </wp:inline>
        </w:drawing>
      </w:r>
    </w:p>
    <w:p w:rsidR="0030059D" w:rsidRDefault="00230279" w:rsidP="00230279">
      <w:pPr>
        <w:pStyle w:val="a3"/>
        <w:ind w:left="360" w:firstLine="0"/>
        <w:jc w:val="center"/>
        <w:rPr>
          <w:rFonts w:hAnsi="標楷體"/>
        </w:rPr>
      </w:pPr>
      <w:r>
        <w:rPr>
          <w:rFonts w:hAnsi="標楷體" w:hint="eastAsia"/>
        </w:rPr>
        <w:t>圖4.進階設定介面</w:t>
      </w:r>
    </w:p>
    <w:p w:rsidR="00230279" w:rsidRDefault="00230279" w:rsidP="0030059D">
      <w:pPr>
        <w:pStyle w:val="a3"/>
        <w:ind w:left="360" w:firstLine="0"/>
        <w:rPr>
          <w:rFonts w:hAnsi="標楷體"/>
        </w:rPr>
      </w:pPr>
    </w:p>
    <w:p w:rsidR="008D67F8" w:rsidRDefault="008D67F8" w:rsidP="0030059D">
      <w:pPr>
        <w:pStyle w:val="a3"/>
        <w:ind w:left="360" w:firstLine="0"/>
        <w:rPr>
          <w:rFonts w:hAnsi="標楷體"/>
        </w:rPr>
      </w:pPr>
      <w:r>
        <w:rPr>
          <w:rFonts w:hAnsi="標楷體" w:hint="eastAsia"/>
        </w:rPr>
        <w:tab/>
        <w:t>說明完功能後，將探討程式的實用性:</w:t>
      </w:r>
    </w:p>
    <w:p w:rsidR="008D67F8" w:rsidRDefault="008D67F8" w:rsidP="008D67F8">
      <w:pPr>
        <w:pStyle w:val="a3"/>
        <w:ind w:firstLine="0"/>
        <w:rPr>
          <w:rFonts w:hAnsi="標楷體"/>
        </w:rPr>
      </w:pPr>
      <w:r>
        <w:rPr>
          <w:rFonts w:hAnsi="標楷體" w:hint="eastAsia"/>
        </w:rPr>
        <w:tab/>
      </w:r>
    </w:p>
    <w:p w:rsidR="008D67F8" w:rsidRPr="008D67F8" w:rsidRDefault="008D67F8" w:rsidP="008D67F8">
      <w:pPr>
        <w:pStyle w:val="a3"/>
        <w:ind w:firstLine="0"/>
        <w:rPr>
          <w:rFonts w:hAnsi="標楷體"/>
        </w:rPr>
      </w:pPr>
      <w:r>
        <w:rPr>
          <w:rFonts w:hAnsi="標楷體" w:hint="eastAsia"/>
        </w:rPr>
        <w:tab/>
        <w:t>對於</w:t>
      </w:r>
      <w:r w:rsidRPr="008D67F8">
        <w:rPr>
          <w:rFonts w:ascii="Times New Roman"/>
        </w:rPr>
        <w:t>ARC</w:t>
      </w:r>
      <w:r>
        <w:rPr>
          <w:rFonts w:hAnsi="標楷體" w:hint="eastAsia"/>
        </w:rPr>
        <w:t>，我們進行了數百次的測試，測試用的勒索軟體不僅種類繁複，且皆是目前最新之版本，其中還包括了五月初肆</w:t>
      </w:r>
      <w:proofErr w:type="gramStart"/>
      <w:r>
        <w:rPr>
          <w:rFonts w:hAnsi="標楷體" w:hint="eastAsia"/>
        </w:rPr>
        <w:t>虐</w:t>
      </w:r>
      <w:proofErr w:type="gramEnd"/>
      <w:r>
        <w:rPr>
          <w:rFonts w:hAnsi="標楷體" w:hint="eastAsia"/>
        </w:rPr>
        <w:t>全球的</w:t>
      </w:r>
      <w:proofErr w:type="spellStart"/>
      <w:r w:rsidRPr="008D67F8">
        <w:rPr>
          <w:rFonts w:ascii="Times New Roman"/>
        </w:rPr>
        <w:t>wannacry</w:t>
      </w:r>
      <w:proofErr w:type="spellEnd"/>
      <w:r w:rsidR="00131FB9">
        <w:rPr>
          <w:rFonts w:hAnsi="標楷體" w:hint="eastAsia"/>
        </w:rPr>
        <w:t>。但測試結果證明，無論是哪一種勒索軟體，至目前為止，都無法成功躲</w:t>
      </w:r>
      <w:r w:rsidR="00831CE6">
        <w:rPr>
          <w:rFonts w:hAnsi="標楷體" w:hint="eastAsia"/>
        </w:rPr>
        <w:t>避</w:t>
      </w:r>
      <w:r w:rsidR="00831CE6" w:rsidRPr="003B59D2">
        <w:rPr>
          <w:rFonts w:ascii="Times New Roman"/>
        </w:rPr>
        <w:t>ARC</w:t>
      </w:r>
      <w:r w:rsidR="00131FB9">
        <w:rPr>
          <w:rFonts w:hAnsi="標楷體" w:hint="eastAsia"/>
        </w:rPr>
        <w:t>之偵測，</w:t>
      </w:r>
      <w:r w:rsidR="00831CE6">
        <w:rPr>
          <w:rFonts w:hAnsi="標楷體" w:hint="eastAsia"/>
        </w:rPr>
        <w:t>加密資料。</w:t>
      </w:r>
    </w:p>
    <w:p w:rsidR="006F4374" w:rsidRDefault="00127EE8" w:rsidP="006F4374">
      <w:pPr>
        <w:pStyle w:val="a3"/>
        <w:rPr>
          <w:rFonts w:hAnsi="標楷體"/>
        </w:rPr>
      </w:pPr>
      <w:r>
        <w:rPr>
          <w:rFonts w:hAnsi="標楷體" w:hint="eastAsia"/>
        </w:rPr>
        <w:t>除了上述</w:t>
      </w:r>
      <w:proofErr w:type="gramStart"/>
      <w:r>
        <w:rPr>
          <w:rFonts w:hAnsi="標楷體" w:hint="eastAsia"/>
        </w:rPr>
        <w:t>以</w:t>
      </w:r>
      <w:r w:rsidR="006F4374">
        <w:rPr>
          <w:rFonts w:hAnsi="標楷體" w:hint="eastAsia"/>
        </w:rPr>
        <w:t>外，</w:t>
      </w:r>
      <w:proofErr w:type="gramEnd"/>
      <w:r w:rsidR="006F4374" w:rsidRPr="00592228">
        <w:rPr>
          <w:rFonts w:ascii="Times New Roman"/>
        </w:rPr>
        <w:t>ARC</w:t>
      </w:r>
      <w:r w:rsidR="003B59D2">
        <w:rPr>
          <w:rFonts w:hAnsi="標楷體" w:hint="eastAsia"/>
        </w:rPr>
        <w:t>的另一項優</w:t>
      </w:r>
      <w:r w:rsidR="003B59D2">
        <w:rPr>
          <w:rFonts w:hAnsi="標楷體" w:hint="eastAsia"/>
        </w:rPr>
        <w:lastRenderedPageBreak/>
        <w:t>勢在於幾乎</w:t>
      </w:r>
      <w:proofErr w:type="gramStart"/>
      <w:r w:rsidR="003B59D2">
        <w:rPr>
          <w:rFonts w:hAnsi="標楷體" w:hint="eastAsia"/>
        </w:rPr>
        <w:t>不太占用</w:t>
      </w:r>
      <w:proofErr w:type="gramEnd"/>
      <w:r w:rsidR="003B59D2">
        <w:rPr>
          <w:rFonts w:hAnsi="標楷體" w:hint="eastAsia"/>
        </w:rPr>
        <w:t>系統資源，</w:t>
      </w:r>
      <w:r w:rsidR="003B59D2" w:rsidRPr="003B59D2">
        <w:rPr>
          <w:rFonts w:ascii="Times New Roman"/>
        </w:rPr>
        <w:t>ARC</w:t>
      </w:r>
      <w:r w:rsidR="003B59D2">
        <w:rPr>
          <w:rFonts w:hAnsi="標楷體" w:hint="eastAsia"/>
        </w:rPr>
        <w:t>開啟監控時，使用者幾乎不會感受到系統延遲，且記憶體使用</w:t>
      </w:r>
      <w:r w:rsidR="00FD6D8B">
        <w:rPr>
          <w:rFonts w:hAnsi="標楷體" w:hint="eastAsia"/>
        </w:rPr>
        <w:t>量也低於</w:t>
      </w:r>
      <w:r w:rsidR="00FD6D8B" w:rsidRPr="00FD6D8B">
        <w:rPr>
          <w:rFonts w:ascii="Times New Roman"/>
        </w:rPr>
        <w:t>20MB</w:t>
      </w:r>
      <w:r w:rsidR="006F4374">
        <w:rPr>
          <w:rFonts w:hAnsi="標楷體" w:hint="eastAsia"/>
        </w:rPr>
        <w:t>。</w:t>
      </w:r>
    </w:p>
    <w:p w:rsidR="006F4374" w:rsidRDefault="006F4374" w:rsidP="006F4374">
      <w:pPr>
        <w:jc w:val="both"/>
        <w:rPr>
          <w:rFonts w:ascii="標楷體" w:eastAsia="標楷體" w:hAnsi="標楷體"/>
        </w:rPr>
      </w:pPr>
    </w:p>
    <w:p w:rsidR="006F4374" w:rsidRDefault="006F4374" w:rsidP="006F4374">
      <w:pPr>
        <w:numPr>
          <w:ilvl w:val="0"/>
          <w:numId w:val="1"/>
        </w:numPr>
        <w:jc w:val="both"/>
        <w:rPr>
          <w:rFonts w:ascii="標楷體" w:eastAsia="標楷體" w:hAnsi="標楷體"/>
          <w:b/>
        </w:rPr>
      </w:pPr>
      <w:r>
        <w:rPr>
          <w:rFonts w:ascii="標楷體" w:eastAsia="標楷體" w:hAnsi="標楷體" w:hint="eastAsia"/>
          <w:b/>
        </w:rPr>
        <w:t>結語與展望</w:t>
      </w:r>
    </w:p>
    <w:p w:rsidR="006F4374" w:rsidRDefault="00831CE6" w:rsidP="00831CE6">
      <w:pPr>
        <w:ind w:firstLine="480"/>
        <w:jc w:val="both"/>
        <w:rPr>
          <w:rFonts w:ascii="標楷體" w:eastAsia="標楷體" w:hAnsi="標楷體"/>
        </w:rPr>
      </w:pPr>
      <w:r>
        <w:rPr>
          <w:rFonts w:ascii="標楷體" w:eastAsia="標楷體" w:hAnsi="標楷體" w:hint="eastAsia"/>
        </w:rPr>
        <w:t>本次的專題研究中，成功了實踐了</w:t>
      </w:r>
      <w:r w:rsidRPr="00A470BB">
        <w:t>Access Right Controller</w:t>
      </w:r>
      <w:r w:rsidRPr="00A470BB">
        <w:rPr>
          <w:rFonts w:hAnsi="標楷體" w:hint="eastAsia"/>
        </w:rPr>
        <w:t>(</w:t>
      </w:r>
      <w:r w:rsidRPr="00831CE6">
        <w:rPr>
          <w:rFonts w:ascii="標楷體" w:eastAsia="標楷體" w:hAnsi="標楷體" w:hint="eastAsia"/>
        </w:rPr>
        <w:t>簡稱</w:t>
      </w:r>
      <w:r w:rsidRPr="00A470BB">
        <w:t>ARC</w:t>
      </w:r>
      <w:r w:rsidRPr="00A470BB">
        <w:rPr>
          <w:rFonts w:hAnsi="標楷體" w:hint="eastAsia"/>
        </w:rPr>
        <w:t>)</w:t>
      </w:r>
      <w:r w:rsidRPr="00831CE6">
        <w:rPr>
          <w:rFonts w:ascii="標楷體" w:eastAsia="標楷體" w:hAnsi="標楷體" w:hint="eastAsia"/>
        </w:rPr>
        <w:t>的架構</w:t>
      </w:r>
      <w:r>
        <w:rPr>
          <w:rFonts w:hAnsi="標楷體" w:hint="eastAsia"/>
        </w:rPr>
        <w:t>，</w:t>
      </w:r>
      <w:r>
        <w:rPr>
          <w:rFonts w:ascii="標楷體" w:eastAsia="標楷體" w:hAnsi="標楷體" w:hint="eastAsia"/>
        </w:rPr>
        <w:t>同時也成功遏止了勒索軟體。使用</w:t>
      </w:r>
      <w:r w:rsidRPr="00831CE6">
        <w:rPr>
          <w:rFonts w:eastAsia="標楷體"/>
        </w:rPr>
        <w:t>ARC</w:t>
      </w:r>
      <w:r w:rsidR="00131FB9">
        <w:rPr>
          <w:rFonts w:ascii="標楷體" w:eastAsia="標楷體" w:hAnsi="標楷體" w:hint="eastAsia"/>
        </w:rPr>
        <w:t>取代防毒軟體對於勒索軟體的</w:t>
      </w:r>
      <w:proofErr w:type="gramStart"/>
      <w:r w:rsidR="00131FB9">
        <w:rPr>
          <w:rFonts w:ascii="標楷體" w:eastAsia="標楷體" w:hAnsi="標楷體" w:hint="eastAsia"/>
        </w:rPr>
        <w:t>不</w:t>
      </w:r>
      <w:proofErr w:type="gramEnd"/>
      <w:r w:rsidR="00131FB9">
        <w:rPr>
          <w:rFonts w:ascii="標楷體" w:eastAsia="標楷體" w:hAnsi="標楷體" w:hint="eastAsia"/>
        </w:rPr>
        <w:t>穩定性，並使得電腦更加</w:t>
      </w:r>
      <w:r>
        <w:rPr>
          <w:rFonts w:ascii="標楷體" w:eastAsia="標楷體" w:hAnsi="標楷體" w:hint="eastAsia"/>
        </w:rPr>
        <w:t>安全。希望藉由此次專題研究與開發，提供使用者一個更佳</w:t>
      </w:r>
      <w:r w:rsidR="00131FB9">
        <w:rPr>
          <w:rFonts w:ascii="標楷體" w:eastAsia="標楷體" w:hAnsi="標楷體" w:hint="eastAsia"/>
        </w:rPr>
        <w:t>的</w:t>
      </w:r>
      <w:r>
        <w:rPr>
          <w:rFonts w:ascii="標楷體" w:eastAsia="標楷體" w:hAnsi="標楷體" w:hint="eastAsia"/>
        </w:rPr>
        <w:t>防禦勒索軟體的方式，讓使用者</w:t>
      </w:r>
      <w:r w:rsidR="001A7D6F" w:rsidRPr="001A7D6F">
        <w:rPr>
          <w:rFonts w:ascii="標楷體" w:eastAsia="標楷體" w:hAnsi="標楷體" w:hint="eastAsia"/>
        </w:rPr>
        <w:t>更安心的使用電腦</w:t>
      </w:r>
      <w:r>
        <w:rPr>
          <w:rFonts w:ascii="標楷體" w:eastAsia="標楷體" w:hAnsi="標楷體" w:hint="eastAsia"/>
        </w:rPr>
        <w:t>。</w:t>
      </w:r>
    </w:p>
    <w:p w:rsidR="00831CE6" w:rsidRPr="00831CE6" w:rsidRDefault="00831CE6" w:rsidP="00831CE6">
      <w:pPr>
        <w:ind w:firstLine="480"/>
        <w:jc w:val="both"/>
        <w:rPr>
          <w:rFonts w:ascii="標楷體" w:eastAsia="標楷體" w:hAnsi="標楷體"/>
        </w:rPr>
      </w:pPr>
    </w:p>
    <w:p w:rsidR="006F4374" w:rsidRDefault="006F4374" w:rsidP="006F4374">
      <w:pPr>
        <w:numPr>
          <w:ilvl w:val="0"/>
          <w:numId w:val="1"/>
        </w:numPr>
        <w:jc w:val="both"/>
        <w:rPr>
          <w:rFonts w:ascii="標楷體" w:eastAsia="標楷體" w:hAnsi="標楷體"/>
          <w:b/>
        </w:rPr>
      </w:pPr>
      <w:r>
        <w:rPr>
          <w:rFonts w:ascii="標楷體" w:eastAsia="標楷體" w:hAnsi="標楷體" w:hint="eastAsia"/>
          <w:b/>
        </w:rPr>
        <w:t>銘謝</w:t>
      </w:r>
    </w:p>
    <w:p w:rsidR="001E4C4B" w:rsidRPr="001E4C4B" w:rsidRDefault="00906B10" w:rsidP="009806D0">
      <w:pPr>
        <w:ind w:firstLine="480"/>
        <w:jc w:val="both"/>
        <w:rPr>
          <w:rFonts w:eastAsia="標楷體"/>
        </w:rPr>
      </w:pPr>
      <w:r>
        <w:rPr>
          <w:rFonts w:eastAsia="標楷體" w:hint="eastAsia"/>
          <w:bCs/>
          <w:color w:val="222222"/>
          <w:shd w:val="clear" w:color="auto" w:fill="FFFFFF"/>
        </w:rPr>
        <w:t>特別感謝指導教授的指導以及提供資料給我們使用的網站。</w:t>
      </w:r>
    </w:p>
    <w:p w:rsidR="006F4374" w:rsidRDefault="006F4374" w:rsidP="006F4374">
      <w:pPr>
        <w:numPr>
          <w:ilvl w:val="0"/>
          <w:numId w:val="1"/>
        </w:numPr>
        <w:jc w:val="both"/>
        <w:rPr>
          <w:rFonts w:ascii="標楷體" w:eastAsia="標楷體" w:hAnsi="標楷體"/>
          <w:b/>
        </w:rPr>
      </w:pPr>
      <w:r>
        <w:rPr>
          <w:rFonts w:ascii="標楷體" w:eastAsia="標楷體" w:hAnsi="標楷體" w:hint="eastAsia"/>
          <w:b/>
        </w:rPr>
        <w:t>參考文獻</w:t>
      </w:r>
    </w:p>
    <w:p w:rsidR="009806D0" w:rsidRDefault="009806D0" w:rsidP="009806D0">
      <w:pPr>
        <w:ind w:left="480"/>
      </w:pPr>
      <w:r w:rsidRPr="00A470BB">
        <w:t xml:space="preserve">Net </w:t>
      </w:r>
      <w:proofErr w:type="gramStart"/>
      <w:r w:rsidRPr="00A470BB">
        <w:t>Application</w:t>
      </w:r>
      <w:r>
        <w:rPr>
          <w:rFonts w:hint="eastAsia"/>
        </w:rPr>
        <w:t xml:space="preserve"> ,</w:t>
      </w:r>
      <w:proofErr w:type="gramEnd"/>
      <w:r>
        <w:rPr>
          <w:rFonts w:hint="eastAsia"/>
        </w:rPr>
        <w:t xml:space="preserve"> </w:t>
      </w:r>
      <w:r>
        <w:t>“</w:t>
      </w:r>
      <w:r>
        <w:rPr>
          <w:rFonts w:hint="eastAsia"/>
        </w:rPr>
        <w:t>Desktop Operating System Market Share</w:t>
      </w:r>
      <w:r>
        <w:t>”</w:t>
      </w:r>
      <w:r>
        <w:rPr>
          <w:rFonts w:hint="eastAsia"/>
        </w:rPr>
        <w:t xml:space="preserve">, </w:t>
      </w:r>
      <w:r w:rsidRPr="009806D0">
        <w:rPr>
          <w:rFonts w:hint="eastAsia"/>
          <w:b/>
        </w:rPr>
        <w:t xml:space="preserve">NETMARKETSHARE </w:t>
      </w:r>
      <w:r w:rsidRPr="009650DB">
        <w:rPr>
          <w:rFonts w:hint="eastAsia"/>
        </w:rPr>
        <w:t>(2017)</w:t>
      </w:r>
      <w:r>
        <w:rPr>
          <w:rFonts w:hint="eastAsia"/>
        </w:rPr>
        <w:t xml:space="preserve"> from:</w:t>
      </w:r>
      <w:r w:rsidRPr="009650DB">
        <w:t xml:space="preserve"> </w:t>
      </w:r>
      <w:r w:rsidR="00665C9A" w:rsidRPr="00665C9A">
        <w:t>https://www.netmarketshare.com/operating-system-market-share.aspx?qprid=10&amp;qpcustomd=0</w:t>
      </w:r>
    </w:p>
    <w:p w:rsidR="00665C9A" w:rsidRPr="009650DB" w:rsidRDefault="00665C9A" w:rsidP="009806D0">
      <w:pPr>
        <w:ind w:left="480"/>
      </w:pPr>
    </w:p>
    <w:p w:rsidR="00D25549" w:rsidRPr="00665C9A" w:rsidRDefault="00665C9A">
      <w:r>
        <w:rPr>
          <w:rFonts w:hint="eastAsia"/>
        </w:rPr>
        <w:tab/>
      </w:r>
      <w:proofErr w:type="spellStart"/>
      <w:r w:rsidRPr="00665C9A">
        <w:t>Mircosoft</w:t>
      </w:r>
      <w:proofErr w:type="spellEnd"/>
      <w:r w:rsidRPr="00665C9A">
        <w:t xml:space="preserve"> MSDN</w:t>
      </w:r>
    </w:p>
    <w:p w:rsidR="00665C9A" w:rsidRPr="00665C9A" w:rsidRDefault="00665C9A">
      <w:r w:rsidRPr="00665C9A">
        <w:tab/>
        <w:t>(https://msdn.microsoft.com/zh-tw/default.aspx)</w:t>
      </w:r>
    </w:p>
    <w:sectPr w:rsidR="00665C9A" w:rsidRPr="00665C9A" w:rsidSect="000C7A01">
      <w:type w:val="continuous"/>
      <w:pgSz w:w="11906" w:h="16838"/>
      <w:pgMar w:top="1440" w:right="1800" w:bottom="1440" w:left="180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7F7" w:rsidRDefault="00E327F7" w:rsidP="00230279">
      <w:r>
        <w:separator/>
      </w:r>
    </w:p>
  </w:endnote>
  <w:endnote w:type="continuationSeparator" w:id="0">
    <w:p w:rsidR="00E327F7" w:rsidRDefault="00E327F7" w:rsidP="0023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7F7" w:rsidRDefault="00E327F7" w:rsidP="00230279">
      <w:r>
        <w:separator/>
      </w:r>
    </w:p>
  </w:footnote>
  <w:footnote w:type="continuationSeparator" w:id="0">
    <w:p w:rsidR="00E327F7" w:rsidRDefault="00E327F7" w:rsidP="00230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961DE"/>
    <w:multiLevelType w:val="hybridMultilevel"/>
    <w:tmpl w:val="745AFBC8"/>
    <w:lvl w:ilvl="0" w:tplc="04090013">
      <w:start w:val="1"/>
      <w:numFmt w:val="upperRoman"/>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73D3640"/>
    <w:multiLevelType w:val="hybridMultilevel"/>
    <w:tmpl w:val="04A6D0D0"/>
    <w:lvl w:ilvl="0" w:tplc="04090013">
      <w:start w:val="1"/>
      <w:numFmt w:val="upperRoman"/>
      <w:lvlText w:val="%1."/>
      <w:lvlJc w:val="left"/>
      <w:pPr>
        <w:ind w:left="964" w:hanging="480"/>
      </w:p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
    <w:nsid w:val="18436AB9"/>
    <w:multiLevelType w:val="hybridMultilevel"/>
    <w:tmpl w:val="CC080E98"/>
    <w:lvl w:ilvl="0" w:tplc="ACAE13A4">
      <w:start w:val="1"/>
      <w:numFmt w:val="taiwaneseCountingThousand"/>
      <w:lvlText w:val="(%1)"/>
      <w:lvlJc w:val="left"/>
      <w:pPr>
        <w:ind w:left="960" w:hanging="84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nsid w:val="1E265CB3"/>
    <w:multiLevelType w:val="hybridMultilevel"/>
    <w:tmpl w:val="11E288E2"/>
    <w:lvl w:ilvl="0" w:tplc="638083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05E5374"/>
    <w:multiLevelType w:val="hybridMultilevel"/>
    <w:tmpl w:val="9D3817B4"/>
    <w:lvl w:ilvl="0" w:tplc="04090013">
      <w:start w:val="1"/>
      <w:numFmt w:val="upperRoman"/>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EFC01CE"/>
    <w:multiLevelType w:val="hybridMultilevel"/>
    <w:tmpl w:val="E19A55B2"/>
    <w:lvl w:ilvl="0" w:tplc="E95611A2">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1244DCD"/>
    <w:multiLevelType w:val="hybridMultilevel"/>
    <w:tmpl w:val="BA70D690"/>
    <w:lvl w:ilvl="0" w:tplc="7A1E36EE">
      <w:start w:val="1"/>
      <w:numFmt w:val="taiwaneseCountingThousand"/>
      <w:lvlText w:val="(%1)"/>
      <w:lvlJc w:val="left"/>
      <w:pPr>
        <w:ind w:left="1965" w:hanging="52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4DA90570"/>
    <w:multiLevelType w:val="hybridMultilevel"/>
    <w:tmpl w:val="9D3817B4"/>
    <w:lvl w:ilvl="0" w:tplc="04090013">
      <w:start w:val="1"/>
      <w:numFmt w:val="upperRoman"/>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504F25E1"/>
    <w:multiLevelType w:val="hybridMultilevel"/>
    <w:tmpl w:val="6E18226A"/>
    <w:lvl w:ilvl="0" w:tplc="5A9457B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5F200720"/>
    <w:multiLevelType w:val="hybridMultilevel"/>
    <w:tmpl w:val="1BD87204"/>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1C74AE6"/>
    <w:multiLevelType w:val="hybridMultilevel"/>
    <w:tmpl w:val="2DB00B00"/>
    <w:lvl w:ilvl="0" w:tplc="E6F60CFA">
      <w:start w:val="1"/>
      <w:numFmt w:val="taiwaneseCountingThousand"/>
      <w:lvlText w:val="(%1)"/>
      <w:lvlJc w:val="left"/>
      <w:pPr>
        <w:ind w:left="1005" w:hanging="5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38761D3"/>
    <w:multiLevelType w:val="hybridMultilevel"/>
    <w:tmpl w:val="9EBE48AE"/>
    <w:lvl w:ilvl="0" w:tplc="8034AD2A">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nsid w:val="74E712D5"/>
    <w:multiLevelType w:val="singleLevel"/>
    <w:tmpl w:val="04090015"/>
    <w:lvl w:ilvl="0">
      <w:start w:val="1"/>
      <w:numFmt w:val="taiwaneseCountingThousand"/>
      <w:lvlText w:val="%1、"/>
      <w:lvlJc w:val="left"/>
      <w:pPr>
        <w:ind w:left="480" w:hanging="480"/>
      </w:pPr>
    </w:lvl>
  </w:abstractNum>
  <w:num w:numId="1">
    <w:abstractNumId w:val="12"/>
  </w:num>
  <w:num w:numId="2">
    <w:abstractNumId w:val="11"/>
  </w:num>
  <w:num w:numId="3">
    <w:abstractNumId w:val="2"/>
  </w:num>
  <w:num w:numId="4">
    <w:abstractNumId w:val="3"/>
  </w:num>
  <w:num w:numId="5">
    <w:abstractNumId w:val="8"/>
  </w:num>
  <w:num w:numId="6">
    <w:abstractNumId w:val="9"/>
  </w:num>
  <w:num w:numId="7">
    <w:abstractNumId w:val="4"/>
  </w:num>
  <w:num w:numId="8">
    <w:abstractNumId w:val="7"/>
  </w:num>
  <w:num w:numId="9">
    <w:abstractNumId w:val="0"/>
  </w:num>
  <w:num w:numId="10">
    <w:abstractNumId w:val="1"/>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74"/>
    <w:rsid w:val="0007590A"/>
    <w:rsid w:val="000B23E4"/>
    <w:rsid w:val="000C7A01"/>
    <w:rsid w:val="00127EE8"/>
    <w:rsid w:val="00131FB9"/>
    <w:rsid w:val="001A7D6F"/>
    <w:rsid w:val="001B09F6"/>
    <w:rsid w:val="001B12DD"/>
    <w:rsid w:val="001E1EA0"/>
    <w:rsid w:val="001E4C4B"/>
    <w:rsid w:val="00230279"/>
    <w:rsid w:val="002657F2"/>
    <w:rsid w:val="00285D74"/>
    <w:rsid w:val="002F724A"/>
    <w:rsid w:val="0030059D"/>
    <w:rsid w:val="00335615"/>
    <w:rsid w:val="00354895"/>
    <w:rsid w:val="00391703"/>
    <w:rsid w:val="003B42AF"/>
    <w:rsid w:val="003B59D2"/>
    <w:rsid w:val="004020B0"/>
    <w:rsid w:val="004335E4"/>
    <w:rsid w:val="00565829"/>
    <w:rsid w:val="005A5F6A"/>
    <w:rsid w:val="005B27D2"/>
    <w:rsid w:val="00665C9A"/>
    <w:rsid w:val="006F4374"/>
    <w:rsid w:val="007A5566"/>
    <w:rsid w:val="00831CE6"/>
    <w:rsid w:val="00887575"/>
    <w:rsid w:val="008B44E5"/>
    <w:rsid w:val="008D67F8"/>
    <w:rsid w:val="008F6481"/>
    <w:rsid w:val="00906B10"/>
    <w:rsid w:val="00937618"/>
    <w:rsid w:val="00953DA2"/>
    <w:rsid w:val="009727FD"/>
    <w:rsid w:val="009806D0"/>
    <w:rsid w:val="009B754C"/>
    <w:rsid w:val="00A13C7F"/>
    <w:rsid w:val="00B37314"/>
    <w:rsid w:val="00B43D2C"/>
    <w:rsid w:val="00B56FBC"/>
    <w:rsid w:val="00B906B2"/>
    <w:rsid w:val="00BB150D"/>
    <w:rsid w:val="00C32ABB"/>
    <w:rsid w:val="00C653F9"/>
    <w:rsid w:val="00CA3E9E"/>
    <w:rsid w:val="00CE236A"/>
    <w:rsid w:val="00CF6652"/>
    <w:rsid w:val="00D22E26"/>
    <w:rsid w:val="00D255B9"/>
    <w:rsid w:val="00DD3861"/>
    <w:rsid w:val="00DD476C"/>
    <w:rsid w:val="00DF07F5"/>
    <w:rsid w:val="00E327F7"/>
    <w:rsid w:val="00EA3A07"/>
    <w:rsid w:val="00F24277"/>
    <w:rsid w:val="00FD1BD6"/>
    <w:rsid w:val="00FD6D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374"/>
    <w:pPr>
      <w:widowControl w:val="0"/>
    </w:pPr>
    <w:rPr>
      <w:rFonts w:ascii="Times New Roman" w:eastAsia="新細明體" w:hAnsi="Times New Roman" w:cs="Times New Roman"/>
      <w:szCs w:val="24"/>
    </w:rPr>
  </w:style>
  <w:style w:type="paragraph" w:styleId="1">
    <w:name w:val="heading 1"/>
    <w:basedOn w:val="a"/>
    <w:next w:val="a"/>
    <w:link w:val="10"/>
    <w:qFormat/>
    <w:rsid w:val="006F4374"/>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6F4374"/>
    <w:pPr>
      <w:ind w:firstLine="540"/>
      <w:jc w:val="both"/>
    </w:pPr>
    <w:rPr>
      <w:rFonts w:ascii="標楷體" w:eastAsia="標楷體"/>
      <w:szCs w:val="20"/>
    </w:rPr>
  </w:style>
  <w:style w:type="character" w:customStyle="1" w:styleId="a4">
    <w:name w:val="本文縮排 字元"/>
    <w:basedOn w:val="a0"/>
    <w:link w:val="a3"/>
    <w:rsid w:val="006F4374"/>
    <w:rPr>
      <w:rFonts w:ascii="標楷體" w:eastAsia="標楷體" w:hAnsi="Times New Roman" w:cs="Times New Roman"/>
      <w:szCs w:val="20"/>
    </w:rPr>
  </w:style>
  <w:style w:type="paragraph" w:styleId="a5">
    <w:name w:val="List Paragraph"/>
    <w:basedOn w:val="a"/>
    <w:uiPriority w:val="34"/>
    <w:qFormat/>
    <w:rsid w:val="006F4374"/>
    <w:pPr>
      <w:ind w:leftChars="200" w:left="480"/>
    </w:pPr>
  </w:style>
  <w:style w:type="character" w:customStyle="1" w:styleId="10">
    <w:name w:val="標題 1 字元"/>
    <w:basedOn w:val="a0"/>
    <w:link w:val="1"/>
    <w:rsid w:val="006F4374"/>
    <w:rPr>
      <w:rFonts w:ascii="Times New Roman" w:eastAsia="新細明體" w:hAnsi="Times New Roman" w:cs="Times New Roman"/>
      <w:sz w:val="28"/>
      <w:szCs w:val="20"/>
    </w:rPr>
  </w:style>
  <w:style w:type="paragraph" w:styleId="a6">
    <w:name w:val="header"/>
    <w:basedOn w:val="a"/>
    <w:link w:val="a7"/>
    <w:uiPriority w:val="99"/>
    <w:unhideWhenUsed/>
    <w:rsid w:val="00B37314"/>
    <w:pPr>
      <w:tabs>
        <w:tab w:val="center" w:pos="4153"/>
        <w:tab w:val="right" w:pos="8306"/>
      </w:tabs>
      <w:snapToGrid w:val="0"/>
    </w:pPr>
    <w:rPr>
      <w:sz w:val="20"/>
      <w:szCs w:val="20"/>
    </w:rPr>
  </w:style>
  <w:style w:type="character" w:customStyle="1" w:styleId="a7">
    <w:name w:val="頁首 字元"/>
    <w:basedOn w:val="a0"/>
    <w:link w:val="a6"/>
    <w:uiPriority w:val="99"/>
    <w:rsid w:val="00B37314"/>
    <w:rPr>
      <w:rFonts w:ascii="Times New Roman" w:eastAsia="新細明體" w:hAnsi="Times New Roman" w:cs="Times New Roman"/>
      <w:sz w:val="20"/>
      <w:szCs w:val="20"/>
    </w:rPr>
  </w:style>
  <w:style w:type="paragraph" w:styleId="a8">
    <w:name w:val="Balloon Text"/>
    <w:basedOn w:val="a"/>
    <w:link w:val="a9"/>
    <w:uiPriority w:val="99"/>
    <w:semiHidden/>
    <w:unhideWhenUsed/>
    <w:rsid w:val="0039170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91703"/>
    <w:rPr>
      <w:rFonts w:asciiTheme="majorHAnsi" w:eastAsiaTheme="majorEastAsia" w:hAnsiTheme="majorHAnsi" w:cstheme="majorBidi"/>
      <w:sz w:val="18"/>
      <w:szCs w:val="18"/>
    </w:rPr>
  </w:style>
  <w:style w:type="paragraph" w:styleId="aa">
    <w:name w:val="footer"/>
    <w:basedOn w:val="a"/>
    <w:link w:val="ab"/>
    <w:uiPriority w:val="99"/>
    <w:unhideWhenUsed/>
    <w:rsid w:val="00230279"/>
    <w:pPr>
      <w:tabs>
        <w:tab w:val="center" w:pos="4252"/>
        <w:tab w:val="right" w:pos="8504"/>
      </w:tabs>
      <w:snapToGrid w:val="0"/>
    </w:pPr>
    <w:rPr>
      <w:sz w:val="20"/>
      <w:szCs w:val="20"/>
    </w:rPr>
  </w:style>
  <w:style w:type="character" w:customStyle="1" w:styleId="ab">
    <w:name w:val="頁尾 字元"/>
    <w:basedOn w:val="a0"/>
    <w:link w:val="aa"/>
    <w:uiPriority w:val="99"/>
    <w:rsid w:val="00230279"/>
    <w:rPr>
      <w:rFonts w:ascii="Times New Roman" w:eastAsia="新細明體" w:hAnsi="Times New Roman" w:cs="Times New Roman"/>
      <w:sz w:val="20"/>
      <w:szCs w:val="20"/>
    </w:rPr>
  </w:style>
  <w:style w:type="character" w:styleId="ac">
    <w:name w:val="Hyperlink"/>
    <w:basedOn w:val="a0"/>
    <w:uiPriority w:val="99"/>
    <w:unhideWhenUsed/>
    <w:rsid w:val="00665C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374"/>
    <w:pPr>
      <w:widowControl w:val="0"/>
    </w:pPr>
    <w:rPr>
      <w:rFonts w:ascii="Times New Roman" w:eastAsia="新細明體" w:hAnsi="Times New Roman" w:cs="Times New Roman"/>
      <w:szCs w:val="24"/>
    </w:rPr>
  </w:style>
  <w:style w:type="paragraph" w:styleId="1">
    <w:name w:val="heading 1"/>
    <w:basedOn w:val="a"/>
    <w:next w:val="a"/>
    <w:link w:val="10"/>
    <w:qFormat/>
    <w:rsid w:val="006F4374"/>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6F4374"/>
    <w:pPr>
      <w:ind w:firstLine="540"/>
      <w:jc w:val="both"/>
    </w:pPr>
    <w:rPr>
      <w:rFonts w:ascii="標楷體" w:eastAsia="標楷體"/>
      <w:szCs w:val="20"/>
    </w:rPr>
  </w:style>
  <w:style w:type="character" w:customStyle="1" w:styleId="a4">
    <w:name w:val="本文縮排 字元"/>
    <w:basedOn w:val="a0"/>
    <w:link w:val="a3"/>
    <w:rsid w:val="006F4374"/>
    <w:rPr>
      <w:rFonts w:ascii="標楷體" w:eastAsia="標楷體" w:hAnsi="Times New Roman" w:cs="Times New Roman"/>
      <w:szCs w:val="20"/>
    </w:rPr>
  </w:style>
  <w:style w:type="paragraph" w:styleId="a5">
    <w:name w:val="List Paragraph"/>
    <w:basedOn w:val="a"/>
    <w:uiPriority w:val="34"/>
    <w:qFormat/>
    <w:rsid w:val="006F4374"/>
    <w:pPr>
      <w:ind w:leftChars="200" w:left="480"/>
    </w:pPr>
  </w:style>
  <w:style w:type="character" w:customStyle="1" w:styleId="10">
    <w:name w:val="標題 1 字元"/>
    <w:basedOn w:val="a0"/>
    <w:link w:val="1"/>
    <w:rsid w:val="006F4374"/>
    <w:rPr>
      <w:rFonts w:ascii="Times New Roman" w:eastAsia="新細明體" w:hAnsi="Times New Roman" w:cs="Times New Roman"/>
      <w:sz w:val="28"/>
      <w:szCs w:val="20"/>
    </w:rPr>
  </w:style>
  <w:style w:type="paragraph" w:styleId="a6">
    <w:name w:val="header"/>
    <w:basedOn w:val="a"/>
    <w:link w:val="a7"/>
    <w:uiPriority w:val="99"/>
    <w:unhideWhenUsed/>
    <w:rsid w:val="00B37314"/>
    <w:pPr>
      <w:tabs>
        <w:tab w:val="center" w:pos="4153"/>
        <w:tab w:val="right" w:pos="8306"/>
      </w:tabs>
      <w:snapToGrid w:val="0"/>
    </w:pPr>
    <w:rPr>
      <w:sz w:val="20"/>
      <w:szCs w:val="20"/>
    </w:rPr>
  </w:style>
  <w:style w:type="character" w:customStyle="1" w:styleId="a7">
    <w:name w:val="頁首 字元"/>
    <w:basedOn w:val="a0"/>
    <w:link w:val="a6"/>
    <w:uiPriority w:val="99"/>
    <w:rsid w:val="00B37314"/>
    <w:rPr>
      <w:rFonts w:ascii="Times New Roman" w:eastAsia="新細明體" w:hAnsi="Times New Roman" w:cs="Times New Roman"/>
      <w:sz w:val="20"/>
      <w:szCs w:val="20"/>
    </w:rPr>
  </w:style>
  <w:style w:type="paragraph" w:styleId="a8">
    <w:name w:val="Balloon Text"/>
    <w:basedOn w:val="a"/>
    <w:link w:val="a9"/>
    <w:uiPriority w:val="99"/>
    <w:semiHidden/>
    <w:unhideWhenUsed/>
    <w:rsid w:val="0039170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91703"/>
    <w:rPr>
      <w:rFonts w:asciiTheme="majorHAnsi" w:eastAsiaTheme="majorEastAsia" w:hAnsiTheme="majorHAnsi" w:cstheme="majorBidi"/>
      <w:sz w:val="18"/>
      <w:szCs w:val="18"/>
    </w:rPr>
  </w:style>
  <w:style w:type="paragraph" w:styleId="aa">
    <w:name w:val="footer"/>
    <w:basedOn w:val="a"/>
    <w:link w:val="ab"/>
    <w:uiPriority w:val="99"/>
    <w:unhideWhenUsed/>
    <w:rsid w:val="00230279"/>
    <w:pPr>
      <w:tabs>
        <w:tab w:val="center" w:pos="4252"/>
        <w:tab w:val="right" w:pos="8504"/>
      </w:tabs>
      <w:snapToGrid w:val="0"/>
    </w:pPr>
    <w:rPr>
      <w:sz w:val="20"/>
      <w:szCs w:val="20"/>
    </w:rPr>
  </w:style>
  <w:style w:type="character" w:customStyle="1" w:styleId="ab">
    <w:name w:val="頁尾 字元"/>
    <w:basedOn w:val="a0"/>
    <w:link w:val="aa"/>
    <w:uiPriority w:val="99"/>
    <w:rsid w:val="00230279"/>
    <w:rPr>
      <w:rFonts w:ascii="Times New Roman" w:eastAsia="新細明體" w:hAnsi="Times New Roman" w:cs="Times New Roman"/>
      <w:sz w:val="20"/>
      <w:szCs w:val="20"/>
    </w:rPr>
  </w:style>
  <w:style w:type="character" w:styleId="ac">
    <w:name w:val="Hyperlink"/>
    <w:basedOn w:val="a0"/>
    <w:uiPriority w:val="99"/>
    <w:unhideWhenUsed/>
    <w:rsid w:val="00665C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38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977</Words>
  <Characters>5570</Characters>
  <Application>Microsoft Office Word</Application>
  <DocSecurity>0</DocSecurity>
  <Lines>46</Lines>
  <Paragraphs>13</Paragraphs>
  <ScaleCrop>false</ScaleCrop>
  <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tingying</cp:lastModifiedBy>
  <cp:revision>2</cp:revision>
  <dcterms:created xsi:type="dcterms:W3CDTF">2017-05-31T02:56:00Z</dcterms:created>
  <dcterms:modified xsi:type="dcterms:W3CDTF">2017-05-31T02:56:00Z</dcterms:modified>
</cp:coreProperties>
</file>