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BF" w:rsidRPr="003E7990" w:rsidRDefault="001B69BF" w:rsidP="001B69BF">
      <w:pPr>
        <w:spacing w:afterLines="50" w:after="180" w:line="500" w:lineRule="exact"/>
        <w:jc w:val="center"/>
        <w:rPr>
          <w:rFonts w:eastAsia="標楷體"/>
          <w:b/>
          <w:sz w:val="28"/>
          <w:szCs w:val="28"/>
        </w:rPr>
      </w:pPr>
      <w:r w:rsidRPr="00E75CDC">
        <w:rPr>
          <w:rFonts w:eastAsia="標楷體"/>
          <w:b/>
          <w:color w:val="000000" w:themeColor="text1"/>
          <w:sz w:val="28"/>
          <w:szCs w:val="28"/>
          <w:lang w:val="x-none" w:eastAsia="x-none"/>
        </w:rPr>
        <w:t>10</w:t>
      </w:r>
      <w:r w:rsidR="00352707" w:rsidRPr="00E75CDC">
        <w:rPr>
          <w:rFonts w:eastAsia="標楷體" w:hint="eastAsia"/>
          <w:b/>
          <w:color w:val="000000" w:themeColor="text1"/>
          <w:sz w:val="28"/>
          <w:szCs w:val="28"/>
          <w:lang w:val="x-none"/>
        </w:rPr>
        <w:t>7</w:t>
      </w:r>
      <w:r>
        <w:rPr>
          <w:rFonts w:eastAsia="標楷體" w:hint="eastAsia"/>
          <w:b/>
          <w:sz w:val="28"/>
          <w:szCs w:val="28"/>
          <w:lang w:val="x-none" w:eastAsia="x-none"/>
        </w:rPr>
        <w:t>學年度國立臺北大學</w:t>
      </w:r>
      <w:r w:rsidRPr="001B7C63">
        <w:rPr>
          <w:rFonts w:eastAsia="標楷體" w:hint="eastAsia"/>
          <w:b/>
          <w:sz w:val="28"/>
          <w:szCs w:val="28"/>
          <w:lang w:val="x-none" w:eastAsia="x-none"/>
        </w:rPr>
        <w:t>巨量資料探勘學士學分學程課程規劃表</w:t>
      </w:r>
    </w:p>
    <w:tbl>
      <w:tblPr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425"/>
        <w:gridCol w:w="426"/>
        <w:gridCol w:w="2126"/>
        <w:gridCol w:w="567"/>
        <w:gridCol w:w="850"/>
        <w:gridCol w:w="709"/>
        <w:gridCol w:w="992"/>
        <w:gridCol w:w="1276"/>
        <w:gridCol w:w="567"/>
        <w:gridCol w:w="1559"/>
      </w:tblGrid>
      <w:tr w:rsidR="001B69BF" w:rsidRPr="002C2BB6" w:rsidTr="00C11709">
        <w:trPr>
          <w:cantSplit/>
          <w:trHeight w:val="2290"/>
        </w:trPr>
        <w:tc>
          <w:tcPr>
            <w:tcW w:w="73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領域或</w:t>
            </w:r>
            <w:proofErr w:type="gramStart"/>
            <w:r w:rsidRPr="002C2BB6">
              <w:rPr>
                <w:rFonts w:ascii="標楷體" w:eastAsia="標楷體" w:hint="eastAsia"/>
                <w:b/>
                <w:szCs w:val="24"/>
              </w:rPr>
              <w:t>學群別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必</w:t>
            </w:r>
          </w:p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修</w:t>
            </w:r>
          </w:p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或</w:t>
            </w:r>
          </w:p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選</w:t>
            </w:r>
          </w:p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修</w:t>
            </w:r>
          </w:p>
        </w:tc>
        <w:tc>
          <w:tcPr>
            <w:tcW w:w="2126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pacing w:val="20"/>
                <w:szCs w:val="24"/>
              </w:rPr>
            </w:pPr>
            <w:r w:rsidRPr="002C2BB6">
              <w:rPr>
                <w:rFonts w:ascii="標楷體" w:eastAsia="標楷體" w:hint="eastAsia"/>
                <w:b/>
                <w:spacing w:val="20"/>
                <w:szCs w:val="24"/>
              </w:rPr>
              <w:t>科目名稱</w:t>
            </w: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學分合計</w:t>
            </w:r>
          </w:p>
        </w:tc>
        <w:tc>
          <w:tcPr>
            <w:tcW w:w="850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課程類別(全年或半年)</w:t>
            </w:r>
          </w:p>
        </w:tc>
        <w:tc>
          <w:tcPr>
            <w:tcW w:w="709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建議修</w:t>
            </w:r>
            <w:proofErr w:type="gramStart"/>
            <w:r w:rsidRPr="002C2BB6">
              <w:rPr>
                <w:rFonts w:ascii="標楷體" w:eastAsia="標楷體" w:hint="eastAsia"/>
                <w:b/>
                <w:szCs w:val="24"/>
              </w:rPr>
              <w:t>習年級</w:t>
            </w:r>
            <w:proofErr w:type="gramEnd"/>
          </w:p>
        </w:tc>
        <w:tc>
          <w:tcPr>
            <w:tcW w:w="992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開課系所</w:t>
            </w:r>
          </w:p>
        </w:tc>
        <w:tc>
          <w:tcPr>
            <w:tcW w:w="1276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先</w:t>
            </w:r>
          </w:p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修</w:t>
            </w:r>
          </w:p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科</w:t>
            </w:r>
          </w:p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目</w:t>
            </w: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開課屬性</w:t>
            </w:r>
          </w:p>
        </w:tc>
        <w:tc>
          <w:tcPr>
            <w:tcW w:w="1559" w:type="dxa"/>
            <w:textDirection w:val="tbRlV"/>
            <w:vAlign w:val="center"/>
          </w:tcPr>
          <w:p w:rsidR="001B69BF" w:rsidRPr="002C2BB6" w:rsidRDefault="001B69BF" w:rsidP="00C11709">
            <w:pPr>
              <w:ind w:left="113" w:right="113"/>
              <w:jc w:val="center"/>
              <w:rPr>
                <w:rFonts w:eastAsia="標楷體"/>
                <w:b/>
                <w:szCs w:val="24"/>
              </w:rPr>
            </w:pPr>
            <w:r w:rsidRPr="002C2BB6">
              <w:rPr>
                <w:rFonts w:eastAsia="標楷體" w:hint="eastAsia"/>
                <w:b/>
                <w:szCs w:val="24"/>
              </w:rPr>
              <w:t>科目修訂原因</w:t>
            </w:r>
            <w:r w:rsidRPr="002C2BB6">
              <w:rPr>
                <w:rFonts w:eastAsia="標楷體" w:hint="eastAsia"/>
                <w:b/>
                <w:szCs w:val="24"/>
              </w:rPr>
              <w:t>)</w:t>
            </w:r>
          </w:p>
          <w:p w:rsidR="001B69BF" w:rsidRPr="002C2BB6" w:rsidRDefault="001B69BF" w:rsidP="00C11709">
            <w:pPr>
              <w:ind w:left="113" w:right="113"/>
              <w:jc w:val="center"/>
              <w:rPr>
                <w:rFonts w:eastAsia="標楷體"/>
                <w:b/>
                <w:szCs w:val="24"/>
              </w:rPr>
            </w:pPr>
            <w:r w:rsidRPr="002C2BB6">
              <w:rPr>
                <w:rFonts w:eastAsia="標楷體" w:hint="eastAsia"/>
                <w:b/>
                <w:szCs w:val="24"/>
              </w:rPr>
              <w:t>(</w:t>
            </w:r>
            <w:r w:rsidRPr="002C2BB6">
              <w:rPr>
                <w:rFonts w:eastAsia="標楷體" w:hint="eastAsia"/>
                <w:b/>
                <w:szCs w:val="24"/>
              </w:rPr>
              <w:t>本</w:t>
            </w:r>
            <w:proofErr w:type="gramStart"/>
            <w:r w:rsidRPr="002C2BB6">
              <w:rPr>
                <w:rFonts w:eastAsia="標楷體" w:hint="eastAsia"/>
                <w:b/>
                <w:szCs w:val="24"/>
              </w:rPr>
              <w:t>欄請填註</w:t>
            </w:r>
            <w:proofErr w:type="gramEnd"/>
          </w:p>
          <w:p w:rsidR="001B69BF" w:rsidRPr="002C2BB6" w:rsidRDefault="001B69BF" w:rsidP="00C11709">
            <w:pPr>
              <w:ind w:left="113" w:right="113"/>
              <w:jc w:val="center"/>
              <w:rPr>
                <w:rFonts w:eastAsia="標楷體"/>
                <w:b/>
                <w:szCs w:val="24"/>
              </w:rPr>
            </w:pPr>
            <w:r w:rsidRPr="002C2BB6">
              <w:rPr>
                <w:rFonts w:eastAsia="標楷體" w:hint="eastAsia"/>
                <w:b/>
                <w:szCs w:val="24"/>
              </w:rPr>
              <w:t xml:space="preserve">備　　　</w:t>
            </w:r>
            <w:proofErr w:type="gramStart"/>
            <w:r w:rsidRPr="002C2BB6">
              <w:rPr>
                <w:rFonts w:eastAsia="標楷體" w:hint="eastAsia"/>
                <w:b/>
                <w:szCs w:val="24"/>
              </w:rPr>
              <w:t>註</w:t>
            </w:r>
            <w:proofErr w:type="gramEnd"/>
          </w:p>
        </w:tc>
      </w:tr>
      <w:tr w:rsidR="001B69BF" w:rsidRPr="002C2BB6" w:rsidTr="00C11709">
        <w:tc>
          <w:tcPr>
            <w:tcW w:w="737" w:type="dxa"/>
            <w:vMerge w:val="restart"/>
            <w:tcBorders>
              <w:top w:val="single" w:sz="6" w:space="0" w:color="auto"/>
            </w:tcBorders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color w:val="000000"/>
              </w:rPr>
            </w:pPr>
            <w:r w:rsidRPr="002C2BB6">
              <w:rPr>
                <w:rFonts w:ascii="標楷體" w:eastAsia="標楷體" w:hint="eastAsia"/>
                <w:color w:val="000000"/>
              </w:rPr>
              <w:t>共</w:t>
            </w:r>
          </w:p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color w:val="000000"/>
              </w:rPr>
            </w:pPr>
            <w:r w:rsidRPr="002C2BB6">
              <w:rPr>
                <w:rFonts w:ascii="標楷體" w:eastAsia="標楷體" w:hint="eastAsia"/>
                <w:color w:val="000000"/>
              </w:rPr>
              <w:t>同</w:t>
            </w:r>
          </w:p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color w:val="000000"/>
              </w:rPr>
            </w:pPr>
          </w:p>
          <w:p w:rsidR="001B69BF" w:rsidRPr="008F3470" w:rsidRDefault="001B69BF" w:rsidP="00C11709">
            <w:pPr>
              <w:tabs>
                <w:tab w:val="left" w:pos="2160"/>
              </w:tabs>
              <w:jc w:val="center"/>
              <w:rPr>
                <w:rFonts w:eastAsia="標楷體"/>
                <w:color w:val="000000"/>
              </w:rPr>
            </w:pPr>
            <w:r w:rsidRPr="008F3470">
              <w:rPr>
                <w:rFonts w:eastAsia="標楷體"/>
                <w:color w:val="000000"/>
              </w:rPr>
              <w:t>(</w:t>
            </w:r>
            <w:r w:rsidRPr="008F3470">
              <w:rPr>
                <w:rFonts w:eastAsia="標楷體"/>
                <w:color w:val="000000"/>
              </w:rPr>
              <w:t>應修滿</w:t>
            </w:r>
            <w:r w:rsidRPr="00604424">
              <w:rPr>
                <w:rFonts w:eastAsia="標楷體" w:hint="eastAsia"/>
                <w:color w:val="000000"/>
              </w:rPr>
              <w:t>21</w:t>
            </w:r>
          </w:p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color w:val="000000"/>
              </w:rPr>
            </w:pPr>
            <w:r w:rsidRPr="008F3470">
              <w:rPr>
                <w:rFonts w:eastAsia="標楷體"/>
                <w:color w:val="000000"/>
              </w:rPr>
              <w:t>學分</w:t>
            </w:r>
            <w:r w:rsidRPr="008F3470">
              <w:rPr>
                <w:rFonts w:eastAsia="標楷體"/>
                <w:color w:val="000000"/>
              </w:rPr>
              <w:t>)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  <w:vAlign w:val="center"/>
          </w:tcPr>
          <w:p w:rsidR="001B69BF" w:rsidRPr="009019F6" w:rsidRDefault="001B69BF" w:rsidP="00C11709">
            <w:pPr>
              <w:jc w:val="center"/>
              <w:rPr>
                <w:rFonts w:ascii="標楷體" w:eastAsia="標楷體" w:hAnsi="標楷體"/>
              </w:rPr>
            </w:pPr>
            <w:r w:rsidRPr="009019F6">
              <w:rPr>
                <w:rFonts w:ascii="標楷體" w:eastAsia="標楷體" w:hAnsi="標楷體" w:hint="eastAsia"/>
              </w:rPr>
              <w:t>二</w:t>
            </w:r>
          </w:p>
          <w:p w:rsidR="001B69BF" w:rsidRPr="009019F6" w:rsidRDefault="001B69BF" w:rsidP="00C11709">
            <w:pPr>
              <w:jc w:val="center"/>
              <w:rPr>
                <w:rFonts w:ascii="標楷體" w:eastAsia="標楷體" w:hAnsi="標楷體"/>
              </w:rPr>
            </w:pPr>
            <w:r w:rsidRPr="009019F6">
              <w:rPr>
                <w:rFonts w:ascii="標楷體" w:eastAsia="標楷體" w:hAnsi="標楷體" w:hint="eastAsia"/>
              </w:rPr>
              <w:t>擇</w:t>
            </w:r>
          </w:p>
          <w:p w:rsidR="001B69BF" w:rsidRPr="009019F6" w:rsidRDefault="001B69BF" w:rsidP="00C11709">
            <w:pPr>
              <w:jc w:val="center"/>
            </w:pPr>
            <w:proofErr w:type="gramStart"/>
            <w:r w:rsidRPr="009019F6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</w:tcBorders>
            <w:vAlign w:val="center"/>
          </w:tcPr>
          <w:p w:rsidR="001B69BF" w:rsidRPr="009019F6" w:rsidRDefault="00F37E41" w:rsidP="00C11709">
            <w:pPr>
              <w:jc w:val="center"/>
              <w:rPr>
                <w:rFonts w:eastAsia="標楷體"/>
              </w:rPr>
            </w:pPr>
            <w:r w:rsidRPr="009019F6">
              <w:rPr>
                <w:rFonts w:eastAsia="標楷體" w:hint="eastAsia"/>
              </w:rPr>
              <w:t>必</w:t>
            </w:r>
          </w:p>
        </w:tc>
        <w:tc>
          <w:tcPr>
            <w:tcW w:w="2126" w:type="dxa"/>
            <w:vAlign w:val="center"/>
          </w:tcPr>
          <w:p w:rsidR="001B69BF" w:rsidRPr="009019F6" w:rsidRDefault="001B69BF" w:rsidP="00C11709">
            <w:pPr>
              <w:snapToGrid w:val="0"/>
              <w:rPr>
                <w:rFonts w:eastAsia="標楷體"/>
                <w:spacing w:val="-20"/>
              </w:rPr>
            </w:pPr>
            <w:r w:rsidRPr="009019F6">
              <w:rPr>
                <w:rFonts w:eastAsia="標楷體" w:hint="eastAsia"/>
                <w:spacing w:val="-20"/>
              </w:rPr>
              <w:t>計算機程式設計</w:t>
            </w:r>
          </w:p>
          <w:p w:rsidR="001B69BF" w:rsidRPr="009019F6" w:rsidRDefault="001B69BF" w:rsidP="00C11709">
            <w:pPr>
              <w:snapToGrid w:val="0"/>
              <w:rPr>
                <w:rFonts w:eastAsia="標楷體"/>
                <w:spacing w:val="-20"/>
              </w:rPr>
            </w:pPr>
            <w:r w:rsidRPr="009019F6">
              <w:rPr>
                <w:rFonts w:eastAsia="標楷體" w:hint="eastAsia"/>
                <w:spacing w:val="-20"/>
              </w:rPr>
              <w:t>Computer Programming</w:t>
            </w:r>
          </w:p>
        </w:tc>
        <w:tc>
          <w:tcPr>
            <w:tcW w:w="567" w:type="dxa"/>
            <w:vAlign w:val="center"/>
          </w:tcPr>
          <w:p w:rsidR="001B69BF" w:rsidRPr="009019F6" w:rsidRDefault="001B69BF" w:rsidP="00C11709">
            <w:pPr>
              <w:snapToGrid w:val="0"/>
              <w:jc w:val="center"/>
              <w:rPr>
                <w:rFonts w:eastAsia="標楷體"/>
              </w:rPr>
            </w:pPr>
            <w:r w:rsidRPr="009019F6">
              <w:rPr>
                <w:rFonts w:eastAsia="標楷體" w:hint="eastAsia"/>
              </w:rPr>
              <w:t>3</w:t>
            </w:r>
          </w:p>
        </w:tc>
        <w:tc>
          <w:tcPr>
            <w:tcW w:w="850" w:type="dxa"/>
            <w:vAlign w:val="center"/>
          </w:tcPr>
          <w:p w:rsidR="001B69BF" w:rsidRPr="009019F6" w:rsidRDefault="001B69BF" w:rsidP="00C11709">
            <w:pPr>
              <w:snapToGrid w:val="0"/>
              <w:jc w:val="center"/>
              <w:rPr>
                <w:rFonts w:ascii="標楷體" w:eastAsia="標楷體"/>
              </w:rPr>
            </w:pPr>
            <w:r w:rsidRPr="009019F6">
              <w:rPr>
                <w:rFonts w:ascii="標楷體" w:eastAsia="標楷體" w:hint="eastAsia"/>
              </w:rPr>
              <w:t>半</w:t>
            </w:r>
          </w:p>
        </w:tc>
        <w:tc>
          <w:tcPr>
            <w:tcW w:w="709" w:type="dxa"/>
            <w:vAlign w:val="center"/>
          </w:tcPr>
          <w:p w:rsidR="001B69BF" w:rsidRPr="009019F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</w:rPr>
            </w:pPr>
            <w:r w:rsidRPr="009019F6">
              <w:rPr>
                <w:rFonts w:eastAsia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1B69BF" w:rsidRPr="009019F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9019F6">
              <w:rPr>
                <w:rFonts w:ascii="標楷體" w:eastAsia="標楷體" w:hint="eastAsia"/>
              </w:rPr>
              <w:t>資工系</w:t>
            </w:r>
          </w:p>
        </w:tc>
        <w:tc>
          <w:tcPr>
            <w:tcW w:w="1276" w:type="dxa"/>
            <w:vAlign w:val="center"/>
          </w:tcPr>
          <w:p w:rsidR="001B69BF" w:rsidRPr="004313FF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:rsidR="001B69BF" w:rsidRPr="004313FF" w:rsidRDefault="00F37E41" w:rsidP="00C11709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  <w:color w:val="FF0000"/>
              </w:rPr>
            </w:pPr>
            <w:r w:rsidRPr="002C2BB6">
              <w:rPr>
                <w:rFonts w:eastAsia="標楷體"/>
              </w:rPr>
              <w:t>A</w:t>
            </w:r>
          </w:p>
        </w:tc>
        <w:tc>
          <w:tcPr>
            <w:tcW w:w="1559" w:type="dxa"/>
            <w:vAlign w:val="center"/>
          </w:tcPr>
          <w:p w:rsidR="001B69BF" w:rsidRPr="004313FF" w:rsidRDefault="00F37E41" w:rsidP="00C11709">
            <w:pPr>
              <w:snapToGrid w:val="0"/>
              <w:rPr>
                <w:rFonts w:eastAsia="標楷體"/>
                <w:color w:val="FF0000"/>
                <w:sz w:val="20"/>
              </w:rPr>
            </w:pPr>
            <w:proofErr w:type="gramStart"/>
            <w:r w:rsidRPr="00352707">
              <w:rPr>
                <w:rFonts w:eastAsia="標楷體" w:hint="eastAsia"/>
                <w:color w:val="000000" w:themeColor="text1"/>
                <w:sz w:val="20"/>
              </w:rPr>
              <w:t>非電資</w:t>
            </w:r>
            <w:proofErr w:type="gramEnd"/>
            <w:r w:rsidRPr="00352707">
              <w:rPr>
                <w:rFonts w:eastAsia="標楷體" w:hint="eastAsia"/>
                <w:color w:val="000000" w:themeColor="text1"/>
                <w:sz w:val="20"/>
              </w:rPr>
              <w:t>學院學生得選修</w:t>
            </w:r>
          </w:p>
        </w:tc>
      </w:tr>
      <w:tr w:rsidR="001B69BF" w:rsidRPr="002C2BB6" w:rsidTr="00C11709">
        <w:tc>
          <w:tcPr>
            <w:tcW w:w="737" w:type="dxa"/>
            <w:vMerge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  <w:vAlign w:val="center"/>
          </w:tcPr>
          <w:p w:rsidR="001B69BF" w:rsidRPr="009019F6" w:rsidRDefault="001B69BF" w:rsidP="00C11709">
            <w:pPr>
              <w:jc w:val="center"/>
            </w:pP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1B69BF" w:rsidRPr="009019F6" w:rsidRDefault="001B69BF" w:rsidP="00C11709">
            <w:pPr>
              <w:jc w:val="center"/>
              <w:rPr>
                <w:rFonts w:eastAsia="標楷體"/>
              </w:rPr>
            </w:pPr>
            <w:r w:rsidRPr="009019F6">
              <w:rPr>
                <w:rFonts w:eastAsia="標楷體" w:hint="eastAsia"/>
              </w:rPr>
              <w:t>必</w:t>
            </w:r>
          </w:p>
        </w:tc>
        <w:tc>
          <w:tcPr>
            <w:tcW w:w="2126" w:type="dxa"/>
            <w:vAlign w:val="center"/>
          </w:tcPr>
          <w:p w:rsidR="001B69BF" w:rsidRPr="009019F6" w:rsidRDefault="001B69BF" w:rsidP="00C11709">
            <w:pPr>
              <w:snapToGrid w:val="0"/>
              <w:rPr>
                <w:rFonts w:eastAsia="標楷體"/>
                <w:spacing w:val="-20"/>
              </w:rPr>
            </w:pPr>
            <w:r w:rsidRPr="009019F6">
              <w:rPr>
                <w:rFonts w:eastAsia="標楷體" w:hint="eastAsia"/>
                <w:spacing w:val="-20"/>
              </w:rPr>
              <w:t>計算機程式設計</w:t>
            </w:r>
          </w:p>
          <w:p w:rsidR="001B69BF" w:rsidRPr="009019F6" w:rsidRDefault="001B69BF" w:rsidP="00C11709">
            <w:pPr>
              <w:snapToGrid w:val="0"/>
              <w:rPr>
                <w:rFonts w:eastAsia="標楷體"/>
                <w:spacing w:val="-20"/>
              </w:rPr>
            </w:pPr>
            <w:r w:rsidRPr="009019F6">
              <w:rPr>
                <w:rFonts w:eastAsia="標楷體" w:hint="eastAsia"/>
                <w:spacing w:val="-20"/>
              </w:rPr>
              <w:t>Computer Programming</w:t>
            </w:r>
          </w:p>
        </w:tc>
        <w:tc>
          <w:tcPr>
            <w:tcW w:w="567" w:type="dxa"/>
            <w:vAlign w:val="center"/>
          </w:tcPr>
          <w:p w:rsidR="001B69BF" w:rsidRPr="009019F6" w:rsidRDefault="001B69BF" w:rsidP="00C11709">
            <w:pPr>
              <w:snapToGrid w:val="0"/>
              <w:jc w:val="center"/>
              <w:rPr>
                <w:rFonts w:eastAsia="標楷體"/>
              </w:rPr>
            </w:pPr>
            <w:r w:rsidRPr="009019F6">
              <w:rPr>
                <w:rFonts w:eastAsia="標楷體" w:hint="eastAsia"/>
              </w:rPr>
              <w:t>3</w:t>
            </w:r>
          </w:p>
        </w:tc>
        <w:tc>
          <w:tcPr>
            <w:tcW w:w="850" w:type="dxa"/>
            <w:vAlign w:val="center"/>
          </w:tcPr>
          <w:p w:rsidR="001B69BF" w:rsidRPr="009019F6" w:rsidRDefault="001B69BF" w:rsidP="00C11709">
            <w:pPr>
              <w:snapToGrid w:val="0"/>
              <w:jc w:val="center"/>
            </w:pPr>
            <w:r w:rsidRPr="009019F6">
              <w:rPr>
                <w:rFonts w:ascii="標楷體" w:eastAsia="標楷體" w:hint="eastAsia"/>
              </w:rPr>
              <w:t>半</w:t>
            </w:r>
          </w:p>
        </w:tc>
        <w:tc>
          <w:tcPr>
            <w:tcW w:w="709" w:type="dxa"/>
            <w:vAlign w:val="center"/>
          </w:tcPr>
          <w:p w:rsidR="001B69BF" w:rsidRPr="009019F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</w:rPr>
            </w:pPr>
            <w:r w:rsidRPr="009019F6">
              <w:rPr>
                <w:rFonts w:eastAsia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1B69BF" w:rsidRPr="009019F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9019F6">
              <w:rPr>
                <w:rFonts w:ascii="標楷體" w:eastAsia="標楷體" w:hint="eastAsia"/>
              </w:rPr>
              <w:t>資工系</w:t>
            </w:r>
          </w:p>
          <w:p w:rsidR="001B69BF" w:rsidRPr="009019F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9019F6">
              <w:rPr>
                <w:rFonts w:ascii="標楷體" w:eastAsia="標楷體" w:hint="eastAsia"/>
              </w:rPr>
              <w:t>通訊系</w:t>
            </w:r>
          </w:p>
          <w:p w:rsidR="001B69BF" w:rsidRPr="009019F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9019F6">
              <w:rPr>
                <w:rFonts w:ascii="標楷體" w:eastAsia="標楷體" w:hint="eastAsia"/>
              </w:rPr>
              <w:t>電機系</w:t>
            </w:r>
          </w:p>
        </w:tc>
        <w:tc>
          <w:tcPr>
            <w:tcW w:w="1276" w:type="dxa"/>
            <w:vAlign w:val="center"/>
          </w:tcPr>
          <w:p w:rsidR="001B69BF" w:rsidRPr="009019F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1B69BF" w:rsidRPr="009019F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9019F6">
              <w:rPr>
                <w:rFonts w:eastAsia="標楷體"/>
              </w:rPr>
              <w:t>A</w:t>
            </w:r>
          </w:p>
        </w:tc>
        <w:tc>
          <w:tcPr>
            <w:tcW w:w="1559" w:type="dxa"/>
            <w:vAlign w:val="center"/>
          </w:tcPr>
          <w:p w:rsidR="001B69BF" w:rsidRPr="009019F6" w:rsidRDefault="001B69BF" w:rsidP="00C11709">
            <w:pPr>
              <w:snapToGrid w:val="0"/>
              <w:rPr>
                <w:rFonts w:eastAsia="標楷體"/>
                <w:sz w:val="20"/>
              </w:rPr>
            </w:pPr>
            <w:r w:rsidRPr="009019F6">
              <w:rPr>
                <w:rFonts w:eastAsia="標楷體" w:hint="eastAsia"/>
                <w:sz w:val="20"/>
              </w:rPr>
              <w:t>必修系級為</w:t>
            </w:r>
            <w:proofErr w:type="gramStart"/>
            <w:r w:rsidRPr="009019F6">
              <w:rPr>
                <w:rFonts w:eastAsia="標楷體"/>
                <w:sz w:val="20"/>
              </w:rPr>
              <w:t>”</w:t>
            </w:r>
            <w:proofErr w:type="gramEnd"/>
            <w:r w:rsidRPr="009019F6">
              <w:rPr>
                <w:rFonts w:eastAsia="標楷體" w:hint="eastAsia"/>
                <w:sz w:val="20"/>
              </w:rPr>
              <w:t>資工系</w:t>
            </w:r>
            <w:proofErr w:type="gramStart"/>
            <w:r w:rsidRPr="009019F6">
              <w:rPr>
                <w:rFonts w:eastAsia="標楷體"/>
                <w:sz w:val="20"/>
              </w:rPr>
              <w:t>”</w:t>
            </w:r>
            <w:proofErr w:type="gramEnd"/>
            <w:r w:rsidRPr="009019F6">
              <w:rPr>
                <w:rFonts w:eastAsia="標楷體" w:hint="eastAsia"/>
                <w:sz w:val="20"/>
              </w:rPr>
              <w:t>或</w:t>
            </w:r>
            <w:proofErr w:type="gramStart"/>
            <w:r w:rsidRPr="009019F6">
              <w:rPr>
                <w:rFonts w:eastAsia="標楷體"/>
                <w:sz w:val="20"/>
              </w:rPr>
              <w:t>”</w:t>
            </w:r>
            <w:proofErr w:type="gramEnd"/>
            <w:r w:rsidRPr="009019F6">
              <w:rPr>
                <w:rFonts w:eastAsia="標楷體" w:hint="eastAsia"/>
                <w:sz w:val="20"/>
              </w:rPr>
              <w:t>通訊系</w:t>
            </w:r>
            <w:proofErr w:type="gramStart"/>
            <w:r w:rsidRPr="009019F6">
              <w:rPr>
                <w:rFonts w:eastAsia="標楷體"/>
                <w:sz w:val="20"/>
              </w:rPr>
              <w:t>”</w:t>
            </w:r>
            <w:proofErr w:type="gramEnd"/>
            <w:r w:rsidRPr="009019F6">
              <w:rPr>
                <w:rFonts w:eastAsia="標楷體" w:hint="eastAsia"/>
                <w:sz w:val="20"/>
              </w:rPr>
              <w:t>或</w:t>
            </w:r>
            <w:proofErr w:type="gramStart"/>
            <w:r w:rsidRPr="009019F6">
              <w:rPr>
                <w:rFonts w:eastAsia="標楷體"/>
                <w:sz w:val="20"/>
              </w:rPr>
              <w:t>”</w:t>
            </w:r>
            <w:proofErr w:type="gramEnd"/>
            <w:r w:rsidRPr="009019F6">
              <w:rPr>
                <w:rFonts w:eastAsia="標楷體" w:hint="eastAsia"/>
                <w:sz w:val="20"/>
              </w:rPr>
              <w:t>電機系</w:t>
            </w:r>
            <w:proofErr w:type="gramStart"/>
            <w:r w:rsidRPr="009019F6">
              <w:rPr>
                <w:rFonts w:eastAsia="標楷體"/>
                <w:sz w:val="20"/>
              </w:rPr>
              <w:t>”</w:t>
            </w:r>
            <w:proofErr w:type="gramEnd"/>
          </w:p>
        </w:tc>
      </w:tr>
      <w:tr w:rsidR="001B69BF" w:rsidRPr="002C2BB6" w:rsidTr="00C11709">
        <w:tc>
          <w:tcPr>
            <w:tcW w:w="737" w:type="dxa"/>
            <w:vMerge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69BF" w:rsidRPr="002C2BB6" w:rsidRDefault="001B69BF" w:rsidP="00C11709">
            <w:pPr>
              <w:jc w:val="center"/>
              <w:rPr>
                <w:rFonts w:eastAsia="標楷體"/>
              </w:rPr>
            </w:pPr>
            <w:r w:rsidRPr="002C2BB6">
              <w:rPr>
                <w:rFonts w:eastAsia="標楷體" w:hint="eastAsia"/>
              </w:rPr>
              <w:t>必</w:t>
            </w:r>
          </w:p>
        </w:tc>
        <w:tc>
          <w:tcPr>
            <w:tcW w:w="2126" w:type="dxa"/>
            <w:vAlign w:val="center"/>
          </w:tcPr>
          <w:p w:rsidR="001B69BF" w:rsidRPr="009019F6" w:rsidRDefault="001B69BF" w:rsidP="00C11709">
            <w:pPr>
              <w:snapToGrid w:val="0"/>
              <w:jc w:val="both"/>
              <w:rPr>
                <w:rFonts w:eastAsia="標楷體"/>
                <w:spacing w:val="-20"/>
              </w:rPr>
            </w:pPr>
            <w:r w:rsidRPr="009019F6">
              <w:rPr>
                <w:rFonts w:eastAsia="標楷體" w:hint="eastAsia"/>
                <w:spacing w:val="-20"/>
              </w:rPr>
              <w:t>資料採礦</w:t>
            </w:r>
          </w:p>
          <w:p w:rsidR="001B69BF" w:rsidRPr="009019F6" w:rsidRDefault="001B69BF" w:rsidP="00C11709">
            <w:pPr>
              <w:snapToGrid w:val="0"/>
              <w:jc w:val="both"/>
              <w:rPr>
                <w:rFonts w:eastAsia="標楷體"/>
                <w:spacing w:val="-20"/>
              </w:rPr>
            </w:pPr>
            <w:r w:rsidRPr="009019F6">
              <w:rPr>
                <w:rFonts w:eastAsia="標楷體" w:hint="eastAsia"/>
                <w:spacing w:val="-20"/>
              </w:rPr>
              <w:t>Data Mining</w:t>
            </w:r>
          </w:p>
        </w:tc>
        <w:tc>
          <w:tcPr>
            <w:tcW w:w="567" w:type="dxa"/>
            <w:vAlign w:val="center"/>
          </w:tcPr>
          <w:p w:rsidR="001B69BF" w:rsidRPr="009019F6" w:rsidRDefault="001B69BF" w:rsidP="00C11709">
            <w:pPr>
              <w:snapToGrid w:val="0"/>
              <w:jc w:val="center"/>
            </w:pPr>
            <w:r w:rsidRPr="009019F6">
              <w:rPr>
                <w:rFonts w:eastAsia="標楷體" w:hint="eastAsia"/>
              </w:rPr>
              <w:t>3</w:t>
            </w:r>
          </w:p>
        </w:tc>
        <w:tc>
          <w:tcPr>
            <w:tcW w:w="850" w:type="dxa"/>
            <w:vAlign w:val="center"/>
          </w:tcPr>
          <w:p w:rsidR="001B69BF" w:rsidRPr="009019F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9019F6">
              <w:rPr>
                <w:rFonts w:ascii="標楷體" w:eastAsia="標楷體" w:hint="eastAsia"/>
              </w:rPr>
              <w:t>半</w:t>
            </w:r>
          </w:p>
        </w:tc>
        <w:tc>
          <w:tcPr>
            <w:tcW w:w="709" w:type="dxa"/>
            <w:vAlign w:val="center"/>
          </w:tcPr>
          <w:p w:rsidR="001B69BF" w:rsidRPr="009019F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</w:rPr>
            </w:pPr>
            <w:r w:rsidRPr="009019F6">
              <w:rPr>
                <w:rFonts w:eastAsia="標楷體"/>
              </w:rPr>
              <w:t>4</w:t>
            </w:r>
          </w:p>
        </w:tc>
        <w:tc>
          <w:tcPr>
            <w:tcW w:w="992" w:type="dxa"/>
            <w:vAlign w:val="center"/>
          </w:tcPr>
          <w:p w:rsidR="001B69BF" w:rsidRPr="009019F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9019F6">
              <w:rPr>
                <w:rFonts w:ascii="標楷體" w:eastAsia="標楷體" w:hint="eastAsia"/>
              </w:rPr>
              <w:t>資工系</w:t>
            </w:r>
          </w:p>
          <w:p w:rsidR="001B69BF" w:rsidRPr="009019F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9019F6">
              <w:rPr>
                <w:rFonts w:ascii="標楷體" w:eastAsia="標楷體" w:hint="eastAsia"/>
              </w:rPr>
              <w:t>統計系</w:t>
            </w:r>
          </w:p>
        </w:tc>
        <w:tc>
          <w:tcPr>
            <w:tcW w:w="1276" w:type="dxa"/>
            <w:vAlign w:val="center"/>
          </w:tcPr>
          <w:p w:rsidR="001B69BF" w:rsidRPr="009019F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1B69BF" w:rsidRPr="009019F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9019F6">
              <w:rPr>
                <w:rFonts w:eastAsia="標楷體"/>
              </w:rPr>
              <w:t>A</w:t>
            </w:r>
          </w:p>
        </w:tc>
        <w:tc>
          <w:tcPr>
            <w:tcW w:w="1559" w:type="dxa"/>
            <w:vAlign w:val="center"/>
          </w:tcPr>
          <w:p w:rsidR="001B69BF" w:rsidRPr="009019F6" w:rsidRDefault="001B69BF" w:rsidP="00C11709">
            <w:pPr>
              <w:snapToGrid w:val="0"/>
              <w:rPr>
                <w:rFonts w:eastAsia="標楷體"/>
                <w:sz w:val="20"/>
              </w:rPr>
            </w:pPr>
            <w:r w:rsidRPr="009019F6">
              <w:rPr>
                <w:rFonts w:eastAsia="標楷體" w:hint="eastAsia"/>
                <w:sz w:val="20"/>
              </w:rPr>
              <w:t>與</w:t>
            </w:r>
            <w:proofErr w:type="gramStart"/>
            <w:r w:rsidRPr="009019F6">
              <w:rPr>
                <w:rFonts w:eastAsia="標楷體" w:hint="eastAsia"/>
                <w:sz w:val="20"/>
              </w:rPr>
              <w:t>資工碩合</w:t>
            </w:r>
            <w:proofErr w:type="gramEnd"/>
            <w:r w:rsidRPr="009019F6">
              <w:rPr>
                <w:rFonts w:eastAsia="標楷體" w:hint="eastAsia"/>
                <w:sz w:val="20"/>
              </w:rPr>
              <w:t>班</w:t>
            </w:r>
          </w:p>
        </w:tc>
      </w:tr>
      <w:tr w:rsidR="001B69BF" w:rsidRPr="002C2BB6" w:rsidTr="00C11709">
        <w:tc>
          <w:tcPr>
            <w:tcW w:w="737" w:type="dxa"/>
            <w:vMerge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69BF" w:rsidRPr="002C2BB6" w:rsidRDefault="001B69BF" w:rsidP="00C11709">
            <w:pPr>
              <w:jc w:val="center"/>
            </w:pPr>
            <w:r w:rsidRPr="002C2BB6">
              <w:rPr>
                <w:rFonts w:eastAsia="標楷體" w:hint="eastAsia"/>
              </w:rPr>
              <w:t>必</w:t>
            </w:r>
          </w:p>
        </w:tc>
        <w:tc>
          <w:tcPr>
            <w:tcW w:w="2126" w:type="dxa"/>
            <w:vAlign w:val="center"/>
          </w:tcPr>
          <w:p w:rsidR="001B69BF" w:rsidRPr="009019F6" w:rsidRDefault="001B69BF" w:rsidP="00C11709">
            <w:pPr>
              <w:snapToGrid w:val="0"/>
              <w:rPr>
                <w:rFonts w:eastAsia="標楷體"/>
                <w:spacing w:val="-20"/>
              </w:rPr>
            </w:pPr>
            <w:r w:rsidRPr="009019F6">
              <w:rPr>
                <w:rFonts w:eastAsia="標楷體" w:hint="eastAsia"/>
                <w:spacing w:val="-20"/>
              </w:rPr>
              <w:t>線性代數</w:t>
            </w:r>
          </w:p>
          <w:p w:rsidR="001B69BF" w:rsidRPr="009019F6" w:rsidRDefault="001B69BF" w:rsidP="00C11709">
            <w:pPr>
              <w:snapToGrid w:val="0"/>
              <w:rPr>
                <w:rFonts w:eastAsia="標楷體"/>
                <w:spacing w:val="-20"/>
              </w:rPr>
            </w:pPr>
            <w:r w:rsidRPr="009019F6">
              <w:rPr>
                <w:rFonts w:eastAsia="標楷體" w:hint="eastAsia"/>
                <w:spacing w:val="-20"/>
              </w:rPr>
              <w:t>Linear Algebra</w:t>
            </w:r>
          </w:p>
        </w:tc>
        <w:tc>
          <w:tcPr>
            <w:tcW w:w="567" w:type="dxa"/>
            <w:vAlign w:val="center"/>
          </w:tcPr>
          <w:p w:rsidR="001B69BF" w:rsidRPr="009019F6" w:rsidRDefault="001B69BF" w:rsidP="00C11709">
            <w:pPr>
              <w:snapToGrid w:val="0"/>
              <w:jc w:val="center"/>
              <w:rPr>
                <w:rFonts w:eastAsia="標楷體"/>
              </w:rPr>
            </w:pPr>
            <w:r w:rsidRPr="009019F6">
              <w:rPr>
                <w:rFonts w:eastAsia="標楷體" w:hint="eastAsia"/>
              </w:rPr>
              <w:t>3</w:t>
            </w:r>
          </w:p>
        </w:tc>
        <w:tc>
          <w:tcPr>
            <w:tcW w:w="850" w:type="dxa"/>
            <w:vAlign w:val="center"/>
          </w:tcPr>
          <w:p w:rsidR="001B69BF" w:rsidRPr="009019F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9019F6">
              <w:rPr>
                <w:rFonts w:ascii="標楷體" w:eastAsia="標楷體" w:hint="eastAsia"/>
              </w:rPr>
              <w:t>半</w:t>
            </w:r>
          </w:p>
          <w:p w:rsidR="001B69BF" w:rsidRPr="009019F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9019F6">
              <w:rPr>
                <w:rFonts w:ascii="標楷體" w:eastAsia="標楷體" w:hint="eastAsia"/>
              </w:rPr>
              <w:t>全</w:t>
            </w:r>
          </w:p>
        </w:tc>
        <w:tc>
          <w:tcPr>
            <w:tcW w:w="709" w:type="dxa"/>
            <w:vAlign w:val="center"/>
          </w:tcPr>
          <w:p w:rsidR="001B69BF" w:rsidRPr="009019F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</w:rPr>
            </w:pPr>
            <w:r w:rsidRPr="009019F6">
              <w:rPr>
                <w:rFonts w:eastAsia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1B69BF" w:rsidRPr="009019F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9019F6">
              <w:rPr>
                <w:rFonts w:ascii="標楷體" w:eastAsia="標楷體" w:hint="eastAsia"/>
              </w:rPr>
              <w:t>資工系</w:t>
            </w:r>
          </w:p>
          <w:p w:rsidR="001B69BF" w:rsidRPr="009019F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9019F6">
              <w:rPr>
                <w:rFonts w:ascii="標楷體" w:eastAsia="標楷體" w:hint="eastAsia"/>
              </w:rPr>
              <w:t>統計系</w:t>
            </w:r>
          </w:p>
        </w:tc>
        <w:tc>
          <w:tcPr>
            <w:tcW w:w="1276" w:type="dxa"/>
            <w:vAlign w:val="center"/>
          </w:tcPr>
          <w:p w:rsidR="001B69BF" w:rsidRPr="009019F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1B69BF" w:rsidRPr="009019F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9019F6">
              <w:rPr>
                <w:rFonts w:eastAsia="標楷體"/>
              </w:rPr>
              <w:t>A</w:t>
            </w:r>
          </w:p>
        </w:tc>
        <w:tc>
          <w:tcPr>
            <w:tcW w:w="1559" w:type="dxa"/>
            <w:vAlign w:val="center"/>
          </w:tcPr>
          <w:p w:rsidR="001B69BF" w:rsidRPr="009019F6" w:rsidRDefault="001B69BF" w:rsidP="00C11709">
            <w:pPr>
              <w:snapToGrid w:val="0"/>
              <w:rPr>
                <w:rFonts w:ascii="標楷體" w:eastAsia="標楷體"/>
                <w:sz w:val="20"/>
              </w:rPr>
            </w:pPr>
            <w:r w:rsidRPr="009019F6">
              <w:rPr>
                <w:rFonts w:ascii="標楷體" w:eastAsia="標楷體" w:hint="eastAsia"/>
                <w:sz w:val="20"/>
              </w:rPr>
              <w:t>修統計系</w:t>
            </w:r>
            <w:r w:rsidRPr="009019F6">
              <w:rPr>
                <w:rFonts w:ascii="標楷體" w:eastAsia="標楷體" w:hAnsi="標楷體" w:hint="eastAsia"/>
                <w:sz w:val="20"/>
              </w:rPr>
              <w:t>「線性代數」</w:t>
            </w:r>
            <w:proofErr w:type="gramStart"/>
            <w:r w:rsidRPr="009019F6">
              <w:rPr>
                <w:rFonts w:ascii="標楷體" w:eastAsia="標楷體" w:hAnsi="標楷體" w:hint="eastAsia"/>
                <w:sz w:val="20"/>
              </w:rPr>
              <w:t>採</w:t>
            </w:r>
            <w:proofErr w:type="gramEnd"/>
            <w:r w:rsidRPr="009019F6">
              <w:rPr>
                <w:rFonts w:ascii="標楷體" w:eastAsia="標楷體" w:hAnsi="標楷體" w:hint="eastAsia"/>
                <w:sz w:val="20"/>
              </w:rPr>
              <w:t>計3學分</w:t>
            </w:r>
          </w:p>
        </w:tc>
      </w:tr>
      <w:tr w:rsidR="001B69BF" w:rsidRPr="002C2BB6" w:rsidTr="00C11709">
        <w:tc>
          <w:tcPr>
            <w:tcW w:w="737" w:type="dxa"/>
            <w:vMerge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69BF" w:rsidRPr="002C2BB6" w:rsidRDefault="001B69BF" w:rsidP="00C11709">
            <w:pPr>
              <w:jc w:val="center"/>
              <w:rPr>
                <w:rFonts w:eastAsia="標楷體"/>
              </w:rPr>
            </w:pPr>
            <w:r w:rsidRPr="002C2BB6">
              <w:rPr>
                <w:rFonts w:eastAsia="標楷體" w:hint="eastAsia"/>
              </w:rPr>
              <w:t>必</w:t>
            </w:r>
          </w:p>
        </w:tc>
        <w:tc>
          <w:tcPr>
            <w:tcW w:w="2126" w:type="dxa"/>
            <w:vAlign w:val="center"/>
          </w:tcPr>
          <w:p w:rsidR="001B69BF" w:rsidRPr="009019F6" w:rsidRDefault="001B69BF" w:rsidP="00C11709">
            <w:pPr>
              <w:snapToGrid w:val="0"/>
              <w:jc w:val="both"/>
              <w:rPr>
                <w:rFonts w:eastAsia="標楷體"/>
                <w:spacing w:val="-20"/>
              </w:rPr>
            </w:pPr>
            <w:proofErr w:type="gramStart"/>
            <w:r w:rsidRPr="009019F6">
              <w:rPr>
                <w:rFonts w:eastAsia="標楷體" w:hint="eastAsia"/>
                <w:spacing w:val="-20"/>
              </w:rPr>
              <w:t>迴</w:t>
            </w:r>
            <w:proofErr w:type="gramEnd"/>
            <w:r w:rsidRPr="009019F6">
              <w:rPr>
                <w:rFonts w:eastAsia="標楷體" w:hint="eastAsia"/>
                <w:spacing w:val="-20"/>
              </w:rPr>
              <w:t>歸分析</w:t>
            </w:r>
          </w:p>
          <w:p w:rsidR="001B69BF" w:rsidRPr="009019F6" w:rsidRDefault="001B69BF" w:rsidP="00C11709">
            <w:pPr>
              <w:snapToGrid w:val="0"/>
              <w:jc w:val="both"/>
              <w:rPr>
                <w:rFonts w:eastAsia="標楷體"/>
                <w:spacing w:val="-20"/>
              </w:rPr>
            </w:pPr>
            <w:r w:rsidRPr="009019F6">
              <w:rPr>
                <w:rFonts w:eastAsia="標楷體" w:hint="eastAsia"/>
                <w:spacing w:val="-20"/>
              </w:rPr>
              <w:t>Regression Analysis</w:t>
            </w:r>
          </w:p>
        </w:tc>
        <w:tc>
          <w:tcPr>
            <w:tcW w:w="567" w:type="dxa"/>
            <w:vAlign w:val="center"/>
          </w:tcPr>
          <w:p w:rsidR="001B69BF" w:rsidRPr="009019F6" w:rsidRDefault="001B69BF" w:rsidP="00C11709">
            <w:pPr>
              <w:snapToGrid w:val="0"/>
              <w:jc w:val="center"/>
              <w:rPr>
                <w:rFonts w:eastAsia="標楷體"/>
              </w:rPr>
            </w:pPr>
            <w:r w:rsidRPr="009019F6">
              <w:rPr>
                <w:rFonts w:eastAsia="標楷體" w:hint="eastAsia"/>
              </w:rPr>
              <w:t>3</w:t>
            </w:r>
          </w:p>
        </w:tc>
        <w:tc>
          <w:tcPr>
            <w:tcW w:w="850" w:type="dxa"/>
            <w:vAlign w:val="center"/>
          </w:tcPr>
          <w:p w:rsidR="001B69BF" w:rsidRPr="009019F6" w:rsidRDefault="001B69BF" w:rsidP="00C11709">
            <w:pPr>
              <w:snapToGrid w:val="0"/>
              <w:jc w:val="center"/>
            </w:pPr>
            <w:r w:rsidRPr="009019F6">
              <w:rPr>
                <w:rFonts w:ascii="標楷體" w:eastAsia="標楷體" w:hint="eastAsia"/>
              </w:rPr>
              <w:t>半</w:t>
            </w:r>
          </w:p>
        </w:tc>
        <w:tc>
          <w:tcPr>
            <w:tcW w:w="709" w:type="dxa"/>
            <w:vAlign w:val="center"/>
          </w:tcPr>
          <w:p w:rsidR="001B69BF" w:rsidRPr="009019F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</w:rPr>
            </w:pPr>
            <w:r w:rsidRPr="009019F6">
              <w:rPr>
                <w:rFonts w:eastAsia="標楷體"/>
              </w:rPr>
              <w:t>2</w:t>
            </w:r>
          </w:p>
        </w:tc>
        <w:tc>
          <w:tcPr>
            <w:tcW w:w="992" w:type="dxa"/>
            <w:vAlign w:val="center"/>
          </w:tcPr>
          <w:p w:rsidR="001B69BF" w:rsidRPr="009019F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9019F6">
              <w:rPr>
                <w:rFonts w:ascii="標楷體" w:eastAsia="標楷體" w:hint="eastAsia"/>
              </w:rPr>
              <w:t>統計系</w:t>
            </w:r>
          </w:p>
        </w:tc>
        <w:tc>
          <w:tcPr>
            <w:tcW w:w="1276" w:type="dxa"/>
            <w:vAlign w:val="center"/>
          </w:tcPr>
          <w:p w:rsidR="001B69BF" w:rsidRPr="009019F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9019F6">
              <w:rPr>
                <w:rFonts w:ascii="標楷體" w:eastAsia="標楷體" w:hint="eastAsia"/>
              </w:rPr>
              <w:t>統計學</w:t>
            </w:r>
          </w:p>
          <w:p w:rsidR="001B69BF" w:rsidRPr="009019F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9019F6">
              <w:rPr>
                <w:rFonts w:ascii="標楷體" w:eastAsia="標楷體" w:hint="eastAsia"/>
              </w:rPr>
              <w:t>或</w:t>
            </w:r>
          </w:p>
          <w:p w:rsidR="001B69BF" w:rsidRPr="009019F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9019F6">
              <w:rPr>
                <w:rFonts w:ascii="標楷體" w:eastAsia="標楷體" w:hint="eastAsia"/>
                <w:sz w:val="22"/>
                <w:szCs w:val="22"/>
              </w:rPr>
              <w:t>工程統計學</w:t>
            </w:r>
          </w:p>
        </w:tc>
        <w:tc>
          <w:tcPr>
            <w:tcW w:w="567" w:type="dxa"/>
            <w:vAlign w:val="center"/>
          </w:tcPr>
          <w:p w:rsidR="001B69BF" w:rsidRPr="009019F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9019F6">
              <w:rPr>
                <w:rFonts w:eastAsia="標楷體"/>
              </w:rPr>
              <w:t>A</w:t>
            </w:r>
          </w:p>
        </w:tc>
        <w:tc>
          <w:tcPr>
            <w:tcW w:w="1559" w:type="dxa"/>
            <w:vAlign w:val="center"/>
          </w:tcPr>
          <w:p w:rsidR="001B69BF" w:rsidRPr="009019F6" w:rsidRDefault="001B69BF" w:rsidP="00C11709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1B69BF" w:rsidRPr="002C2BB6" w:rsidTr="00C11709">
        <w:tc>
          <w:tcPr>
            <w:tcW w:w="737" w:type="dxa"/>
            <w:vMerge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69BF" w:rsidRPr="004313FF" w:rsidRDefault="001B69BF" w:rsidP="00C11709">
            <w:pPr>
              <w:jc w:val="center"/>
            </w:pPr>
            <w:r w:rsidRPr="004313FF">
              <w:rPr>
                <w:rFonts w:ascii="標楷體" w:eastAsia="標楷體" w:hint="eastAsia"/>
              </w:rPr>
              <w:t>必</w:t>
            </w:r>
          </w:p>
        </w:tc>
        <w:tc>
          <w:tcPr>
            <w:tcW w:w="2126" w:type="dxa"/>
            <w:vAlign w:val="bottom"/>
          </w:tcPr>
          <w:p w:rsidR="001B69BF" w:rsidRPr="004313FF" w:rsidRDefault="001B69BF" w:rsidP="00C11709">
            <w:pPr>
              <w:snapToGrid w:val="0"/>
              <w:rPr>
                <w:rFonts w:eastAsia="標楷體"/>
              </w:rPr>
            </w:pPr>
            <w:r w:rsidRPr="004313FF">
              <w:rPr>
                <w:rFonts w:eastAsia="標楷體" w:hint="eastAsia"/>
              </w:rPr>
              <w:t>巨量資料分析</w:t>
            </w:r>
            <w:r w:rsidRPr="004313FF">
              <w:rPr>
                <w:rFonts w:eastAsia="標楷體" w:hint="eastAsia"/>
              </w:rPr>
              <w:t xml:space="preserve"> </w:t>
            </w:r>
          </w:p>
          <w:p w:rsidR="001B69BF" w:rsidRPr="004313FF" w:rsidRDefault="001B69BF" w:rsidP="00C11709">
            <w:pPr>
              <w:snapToGrid w:val="0"/>
              <w:rPr>
                <w:rFonts w:eastAsia="標楷體"/>
              </w:rPr>
            </w:pPr>
            <w:r w:rsidRPr="004313FF">
              <w:rPr>
                <w:rFonts w:eastAsia="標楷體" w:hint="eastAsia"/>
              </w:rPr>
              <w:t>Big Data Analysis</w:t>
            </w:r>
          </w:p>
        </w:tc>
        <w:tc>
          <w:tcPr>
            <w:tcW w:w="567" w:type="dxa"/>
            <w:vAlign w:val="center"/>
          </w:tcPr>
          <w:p w:rsidR="001B69BF" w:rsidRPr="004313FF" w:rsidRDefault="001B69BF" w:rsidP="00C11709">
            <w:pPr>
              <w:snapToGrid w:val="0"/>
              <w:jc w:val="center"/>
              <w:rPr>
                <w:rFonts w:eastAsia="標楷體"/>
              </w:rPr>
            </w:pPr>
            <w:r w:rsidRPr="004313FF">
              <w:rPr>
                <w:rFonts w:eastAsia="標楷體"/>
              </w:rPr>
              <w:t>3</w:t>
            </w:r>
          </w:p>
        </w:tc>
        <w:tc>
          <w:tcPr>
            <w:tcW w:w="850" w:type="dxa"/>
            <w:vAlign w:val="center"/>
          </w:tcPr>
          <w:p w:rsidR="001B69BF" w:rsidRPr="004313FF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4313FF">
              <w:rPr>
                <w:rFonts w:ascii="標楷體" w:eastAsia="標楷體" w:hint="eastAsia"/>
              </w:rPr>
              <w:t>半</w:t>
            </w:r>
          </w:p>
        </w:tc>
        <w:tc>
          <w:tcPr>
            <w:tcW w:w="709" w:type="dxa"/>
            <w:vAlign w:val="center"/>
          </w:tcPr>
          <w:p w:rsidR="001B69BF" w:rsidRPr="004313FF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</w:rPr>
            </w:pPr>
            <w:r w:rsidRPr="004313FF">
              <w:rPr>
                <w:rFonts w:eastAsia="標楷體"/>
              </w:rPr>
              <w:t>3</w:t>
            </w:r>
          </w:p>
        </w:tc>
        <w:tc>
          <w:tcPr>
            <w:tcW w:w="992" w:type="dxa"/>
            <w:vAlign w:val="center"/>
          </w:tcPr>
          <w:p w:rsidR="001B69BF" w:rsidRPr="004313FF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4313FF">
              <w:rPr>
                <w:rFonts w:eastAsia="標楷體" w:hint="eastAsia"/>
              </w:rPr>
              <w:t>統計系</w:t>
            </w:r>
          </w:p>
        </w:tc>
        <w:tc>
          <w:tcPr>
            <w:tcW w:w="1276" w:type="dxa"/>
            <w:vAlign w:val="center"/>
          </w:tcPr>
          <w:p w:rsidR="001B69BF" w:rsidRPr="004313FF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1B69BF" w:rsidRPr="004313FF" w:rsidRDefault="001B69BF" w:rsidP="00C11709">
            <w:pPr>
              <w:snapToGrid w:val="0"/>
              <w:jc w:val="center"/>
            </w:pPr>
            <w:r w:rsidRPr="004313FF">
              <w:rPr>
                <w:rFonts w:eastAsia="標楷體"/>
              </w:rPr>
              <w:t>A</w:t>
            </w:r>
          </w:p>
        </w:tc>
        <w:tc>
          <w:tcPr>
            <w:tcW w:w="1559" w:type="dxa"/>
            <w:vAlign w:val="center"/>
          </w:tcPr>
          <w:p w:rsidR="001B69BF" w:rsidRPr="008F3470" w:rsidRDefault="001B69BF" w:rsidP="00C11709">
            <w:pPr>
              <w:snapToGrid w:val="0"/>
              <w:rPr>
                <w:rFonts w:eastAsia="標楷體"/>
                <w:color w:val="FF0000"/>
                <w:sz w:val="20"/>
                <w:shd w:val="pct15" w:color="auto" w:fill="FFFFFF"/>
              </w:rPr>
            </w:pPr>
          </w:p>
        </w:tc>
      </w:tr>
      <w:tr w:rsidR="009019F6" w:rsidRPr="009019F6" w:rsidTr="00C11709">
        <w:tc>
          <w:tcPr>
            <w:tcW w:w="737" w:type="dxa"/>
            <w:vMerge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1B69BF" w:rsidRPr="002C2BB6" w:rsidRDefault="001B69BF" w:rsidP="00C11709">
            <w:pPr>
              <w:jc w:val="center"/>
              <w:rPr>
                <w:rFonts w:ascii="標楷體" w:eastAsia="標楷體" w:hAnsi="標楷體"/>
              </w:rPr>
            </w:pPr>
            <w:r w:rsidRPr="002C2BB6">
              <w:rPr>
                <w:rFonts w:ascii="標楷體" w:eastAsia="標楷體" w:hAnsi="標楷體" w:hint="eastAsia"/>
              </w:rPr>
              <w:t>二</w:t>
            </w:r>
          </w:p>
          <w:p w:rsidR="001B69BF" w:rsidRPr="002C2BB6" w:rsidRDefault="001B69BF" w:rsidP="00C11709">
            <w:pPr>
              <w:jc w:val="center"/>
              <w:rPr>
                <w:rFonts w:ascii="標楷體" w:eastAsia="標楷體" w:hAnsi="標楷體"/>
              </w:rPr>
            </w:pPr>
            <w:r w:rsidRPr="002C2BB6">
              <w:rPr>
                <w:rFonts w:ascii="標楷體" w:eastAsia="標楷體" w:hAnsi="標楷體" w:hint="eastAsia"/>
              </w:rPr>
              <w:t>擇</w:t>
            </w:r>
          </w:p>
          <w:p w:rsidR="001B69BF" w:rsidRPr="002C2BB6" w:rsidRDefault="001B69BF" w:rsidP="00C11709">
            <w:pPr>
              <w:jc w:val="center"/>
            </w:pPr>
            <w:proofErr w:type="gramStart"/>
            <w:r w:rsidRPr="002C2BB6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B69BF" w:rsidRPr="00781535" w:rsidRDefault="00781535" w:rsidP="00781535">
            <w:pPr>
              <w:jc w:val="center"/>
              <w:rPr>
                <w:rFonts w:ascii="標楷體" w:eastAsia="標楷體"/>
                <w:color w:val="00B050"/>
              </w:rPr>
            </w:pPr>
            <w:r w:rsidRPr="00781535">
              <w:rPr>
                <w:rFonts w:ascii="標楷體" w:eastAsia="標楷體" w:hint="eastAsia"/>
                <w:color w:val="00B050"/>
              </w:rPr>
              <w:t>必</w:t>
            </w:r>
          </w:p>
        </w:tc>
        <w:tc>
          <w:tcPr>
            <w:tcW w:w="2126" w:type="dxa"/>
            <w:vAlign w:val="center"/>
          </w:tcPr>
          <w:p w:rsidR="001B69BF" w:rsidRPr="002C2BB6" w:rsidRDefault="001B69BF" w:rsidP="00C11709">
            <w:pPr>
              <w:snapToGrid w:val="0"/>
              <w:rPr>
                <w:rFonts w:eastAsia="標楷體"/>
                <w:color w:val="000000"/>
                <w:spacing w:val="-20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機率</w:t>
            </w:r>
          </w:p>
          <w:p w:rsidR="001B69BF" w:rsidRPr="002C2BB6" w:rsidRDefault="001B69BF" w:rsidP="00C11709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Probability</w:t>
            </w: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C2BB6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1B69BF" w:rsidRPr="002C2BB6" w:rsidRDefault="001B69BF" w:rsidP="00C11709">
            <w:pPr>
              <w:snapToGrid w:val="0"/>
              <w:jc w:val="center"/>
            </w:pPr>
            <w:r w:rsidRPr="002C2BB6">
              <w:rPr>
                <w:rFonts w:ascii="標楷體" w:eastAsia="標楷體" w:hint="eastAsia"/>
              </w:rPr>
              <w:t>半</w:t>
            </w:r>
          </w:p>
        </w:tc>
        <w:tc>
          <w:tcPr>
            <w:tcW w:w="709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</w:rPr>
            </w:pPr>
            <w:r w:rsidRPr="002C2BB6">
              <w:rPr>
                <w:rFonts w:eastAsia="標楷體"/>
              </w:rPr>
              <w:t>2</w:t>
            </w:r>
          </w:p>
        </w:tc>
        <w:tc>
          <w:tcPr>
            <w:tcW w:w="992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資工系</w:t>
            </w:r>
          </w:p>
        </w:tc>
        <w:tc>
          <w:tcPr>
            <w:tcW w:w="1276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eastAsia="標楷體"/>
              </w:rPr>
              <w:t>A</w:t>
            </w:r>
          </w:p>
        </w:tc>
        <w:tc>
          <w:tcPr>
            <w:tcW w:w="1559" w:type="dxa"/>
            <w:vAlign w:val="center"/>
          </w:tcPr>
          <w:p w:rsidR="001B69BF" w:rsidRPr="009019F6" w:rsidRDefault="001B69BF" w:rsidP="00C11709">
            <w:pPr>
              <w:snapToGrid w:val="0"/>
              <w:jc w:val="center"/>
              <w:rPr>
                <w:rFonts w:eastAsia="標楷體"/>
                <w:dstrike/>
                <w:color w:val="00B050"/>
                <w:sz w:val="20"/>
              </w:rPr>
            </w:pPr>
          </w:p>
        </w:tc>
      </w:tr>
      <w:tr w:rsidR="009019F6" w:rsidRPr="009019F6" w:rsidTr="00C11709">
        <w:trPr>
          <w:trHeight w:val="451"/>
        </w:trPr>
        <w:tc>
          <w:tcPr>
            <w:tcW w:w="737" w:type="dxa"/>
            <w:vMerge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1B69BF" w:rsidRPr="002C2BB6" w:rsidRDefault="001B69BF" w:rsidP="00C11709">
            <w:pPr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1B69BF" w:rsidRPr="00781535" w:rsidRDefault="001B69BF" w:rsidP="00C11709">
            <w:pPr>
              <w:jc w:val="center"/>
              <w:rPr>
                <w:rFonts w:ascii="標楷體" w:eastAsia="標楷體"/>
                <w:color w:val="00B050"/>
              </w:rPr>
            </w:pPr>
          </w:p>
        </w:tc>
        <w:tc>
          <w:tcPr>
            <w:tcW w:w="2126" w:type="dxa"/>
            <w:vAlign w:val="center"/>
          </w:tcPr>
          <w:p w:rsidR="001B69BF" w:rsidRPr="002C2BB6" w:rsidRDefault="001B69BF" w:rsidP="00C11709">
            <w:pPr>
              <w:snapToGrid w:val="0"/>
              <w:jc w:val="both"/>
              <w:rPr>
                <w:rFonts w:eastAsia="標楷體"/>
                <w:color w:val="000000"/>
                <w:spacing w:val="-20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工程統計學</w:t>
            </w:r>
          </w:p>
          <w:p w:rsidR="001B69BF" w:rsidRPr="002C2BB6" w:rsidRDefault="001B69BF" w:rsidP="00C11709">
            <w:pPr>
              <w:snapToGrid w:val="0"/>
              <w:rPr>
                <w:rFonts w:eastAsia="標楷體"/>
                <w:color w:val="000000"/>
                <w:spacing w:val="-20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Engineering Statistics</w:t>
            </w: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C2BB6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1B69BF" w:rsidRPr="002C2BB6" w:rsidRDefault="001B69BF" w:rsidP="00C11709">
            <w:pPr>
              <w:snapToGrid w:val="0"/>
              <w:jc w:val="center"/>
            </w:pPr>
            <w:r w:rsidRPr="002C2BB6">
              <w:rPr>
                <w:rFonts w:ascii="標楷體" w:eastAsia="標楷體" w:hint="eastAsia"/>
              </w:rPr>
              <w:t>半</w:t>
            </w:r>
          </w:p>
        </w:tc>
        <w:tc>
          <w:tcPr>
            <w:tcW w:w="709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</w:rPr>
            </w:pPr>
            <w:r w:rsidRPr="002C2BB6">
              <w:rPr>
                <w:rFonts w:eastAsia="標楷體"/>
              </w:rPr>
              <w:t>3</w:t>
            </w:r>
          </w:p>
        </w:tc>
        <w:tc>
          <w:tcPr>
            <w:tcW w:w="992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資工系</w:t>
            </w:r>
          </w:p>
        </w:tc>
        <w:tc>
          <w:tcPr>
            <w:tcW w:w="1276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eastAsia="標楷體"/>
              </w:rPr>
              <w:t>A</w:t>
            </w:r>
          </w:p>
        </w:tc>
        <w:tc>
          <w:tcPr>
            <w:tcW w:w="1559" w:type="dxa"/>
            <w:vAlign w:val="center"/>
          </w:tcPr>
          <w:p w:rsidR="001B69BF" w:rsidRPr="009019F6" w:rsidRDefault="001B69BF" w:rsidP="00C11709">
            <w:pPr>
              <w:snapToGrid w:val="0"/>
              <w:jc w:val="center"/>
              <w:rPr>
                <w:rFonts w:eastAsia="標楷體"/>
                <w:dstrike/>
                <w:color w:val="00B050"/>
                <w:sz w:val="20"/>
              </w:rPr>
            </w:pPr>
          </w:p>
        </w:tc>
      </w:tr>
      <w:tr w:rsidR="009019F6" w:rsidRPr="009019F6" w:rsidTr="00C11709">
        <w:tc>
          <w:tcPr>
            <w:tcW w:w="737" w:type="dxa"/>
            <w:vMerge/>
            <w:tcBorders>
              <w:bottom w:val="single" w:sz="6" w:space="0" w:color="auto"/>
            </w:tcBorders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B69BF" w:rsidRPr="002C2BB6" w:rsidRDefault="001B69BF" w:rsidP="00C11709">
            <w:pPr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B69BF" w:rsidRPr="00781535" w:rsidRDefault="00781535" w:rsidP="00781535">
            <w:pPr>
              <w:jc w:val="center"/>
              <w:rPr>
                <w:rFonts w:ascii="標楷體" w:eastAsia="標楷體"/>
                <w:color w:val="00B050"/>
              </w:rPr>
            </w:pPr>
            <w:r w:rsidRPr="00781535">
              <w:rPr>
                <w:rFonts w:ascii="標楷體" w:eastAsia="標楷體" w:hint="eastAsia"/>
                <w:color w:val="00B050"/>
              </w:rPr>
              <w:t>必</w:t>
            </w:r>
          </w:p>
        </w:tc>
        <w:tc>
          <w:tcPr>
            <w:tcW w:w="2126" w:type="dxa"/>
            <w:vAlign w:val="center"/>
          </w:tcPr>
          <w:p w:rsidR="001B69BF" w:rsidRPr="002C2BB6" w:rsidRDefault="001B69BF" w:rsidP="00C11709">
            <w:pPr>
              <w:snapToGrid w:val="0"/>
              <w:jc w:val="both"/>
              <w:rPr>
                <w:rFonts w:eastAsia="標楷體"/>
                <w:color w:val="000000"/>
                <w:spacing w:val="-20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統計學</w:t>
            </w:r>
          </w:p>
          <w:p w:rsidR="001B69BF" w:rsidRPr="002C2BB6" w:rsidRDefault="001B69BF" w:rsidP="00C11709">
            <w:pPr>
              <w:snapToGrid w:val="0"/>
              <w:rPr>
                <w:rFonts w:eastAsia="標楷體"/>
                <w:color w:val="000000"/>
                <w:spacing w:val="-20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Statistics</w:t>
            </w: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C2BB6"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1B69BF" w:rsidRPr="002C2BB6" w:rsidRDefault="001B69BF" w:rsidP="00C11709">
            <w:pPr>
              <w:snapToGrid w:val="0"/>
              <w:jc w:val="center"/>
            </w:pPr>
            <w:r w:rsidRPr="002C2BB6">
              <w:rPr>
                <w:rFonts w:ascii="標楷體" w:eastAsia="標楷體" w:hint="eastAsia"/>
              </w:rPr>
              <w:t>全</w:t>
            </w:r>
          </w:p>
        </w:tc>
        <w:tc>
          <w:tcPr>
            <w:tcW w:w="709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</w:rPr>
            </w:pPr>
            <w:r w:rsidRPr="002C2BB6">
              <w:rPr>
                <w:rFonts w:eastAsia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統計系</w:t>
            </w:r>
          </w:p>
        </w:tc>
        <w:tc>
          <w:tcPr>
            <w:tcW w:w="1276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eastAsia="標楷體"/>
              </w:rPr>
              <w:t>A</w:t>
            </w:r>
          </w:p>
        </w:tc>
        <w:tc>
          <w:tcPr>
            <w:tcW w:w="1559" w:type="dxa"/>
            <w:vAlign w:val="center"/>
          </w:tcPr>
          <w:p w:rsidR="001B69BF" w:rsidRPr="009019F6" w:rsidRDefault="001B69BF" w:rsidP="00C11709">
            <w:pPr>
              <w:snapToGrid w:val="0"/>
              <w:jc w:val="center"/>
              <w:rPr>
                <w:rFonts w:eastAsia="標楷體"/>
                <w:dstrike/>
                <w:color w:val="00B050"/>
                <w:sz w:val="20"/>
              </w:rPr>
            </w:pPr>
          </w:p>
        </w:tc>
      </w:tr>
    </w:tbl>
    <w:p w:rsidR="001B69BF" w:rsidRPr="009019F6" w:rsidRDefault="001B69BF" w:rsidP="001B69BF">
      <w:pPr>
        <w:spacing w:line="280" w:lineRule="exact"/>
        <w:ind w:left="209" w:hangingChars="116" w:hanging="209"/>
        <w:jc w:val="both"/>
        <w:rPr>
          <w:rFonts w:eastAsia="標楷體"/>
          <w:spacing w:val="-20"/>
          <w:sz w:val="22"/>
        </w:rPr>
      </w:pPr>
      <w:r w:rsidRPr="00D62FB3">
        <w:rPr>
          <w:rFonts w:ascii="新細明體" w:hAnsi="新細明體" w:cs="新細明體" w:hint="eastAsia"/>
          <w:color w:val="000000"/>
          <w:spacing w:val="-20"/>
          <w:sz w:val="22"/>
        </w:rPr>
        <w:t>※</w:t>
      </w:r>
      <w:r w:rsidRPr="009019F6">
        <w:rPr>
          <w:rFonts w:eastAsia="標楷體"/>
          <w:spacing w:val="-20"/>
          <w:sz w:val="22"/>
        </w:rPr>
        <w:t>本學程專業共同必修課程應修</w:t>
      </w:r>
      <w:r w:rsidRPr="009019F6">
        <w:rPr>
          <w:rFonts w:eastAsia="標楷體"/>
          <w:spacing w:val="-20"/>
          <w:sz w:val="22"/>
        </w:rPr>
        <w:t>21</w:t>
      </w:r>
      <w:r w:rsidRPr="009019F6">
        <w:rPr>
          <w:rFonts w:eastAsia="標楷體"/>
          <w:spacing w:val="-20"/>
          <w:sz w:val="22"/>
        </w:rPr>
        <w:t>學分，除共同課程外，學生至少要跨領域選修課程</w:t>
      </w:r>
      <w:r w:rsidRPr="009019F6">
        <w:rPr>
          <w:rFonts w:eastAsia="標楷體"/>
          <w:sz w:val="22"/>
          <w:szCs w:val="22"/>
        </w:rPr>
        <w:t>9</w:t>
      </w:r>
      <w:r w:rsidRPr="009019F6">
        <w:rPr>
          <w:rFonts w:eastAsia="標楷體"/>
          <w:sz w:val="22"/>
          <w:szCs w:val="22"/>
        </w:rPr>
        <w:t>學分</w:t>
      </w:r>
      <w:r w:rsidRPr="009019F6">
        <w:rPr>
          <w:rFonts w:eastAsia="標楷體"/>
          <w:sz w:val="22"/>
          <w:szCs w:val="22"/>
        </w:rPr>
        <w:t>(</w:t>
      </w:r>
      <w:r w:rsidRPr="009019F6">
        <w:rPr>
          <w:rFonts w:eastAsia="標楷體"/>
          <w:sz w:val="22"/>
          <w:szCs w:val="22"/>
        </w:rPr>
        <w:t>含</w:t>
      </w:r>
      <w:r w:rsidRPr="009019F6">
        <w:rPr>
          <w:rFonts w:eastAsia="標楷體"/>
          <w:sz w:val="22"/>
          <w:szCs w:val="22"/>
        </w:rPr>
        <w:t>)</w:t>
      </w:r>
      <w:r w:rsidRPr="009019F6">
        <w:rPr>
          <w:rFonts w:eastAsia="標楷體"/>
          <w:sz w:val="22"/>
          <w:szCs w:val="22"/>
        </w:rPr>
        <w:t>以上</w:t>
      </w:r>
      <w:r w:rsidRPr="009019F6">
        <w:rPr>
          <w:rFonts w:eastAsia="標楷體"/>
          <w:spacing w:val="-20"/>
          <w:sz w:val="22"/>
        </w:rPr>
        <w:t>，全部應修畢</w:t>
      </w:r>
      <w:r w:rsidRPr="009019F6">
        <w:rPr>
          <w:rFonts w:eastAsia="標楷體"/>
          <w:spacing w:val="-20"/>
          <w:sz w:val="22"/>
        </w:rPr>
        <w:t>30</w:t>
      </w:r>
      <w:r w:rsidRPr="009019F6">
        <w:rPr>
          <w:rFonts w:eastAsia="標楷體"/>
          <w:spacing w:val="-20"/>
          <w:sz w:val="22"/>
        </w:rPr>
        <w:t>學分</w:t>
      </w:r>
      <w:r w:rsidRPr="009019F6">
        <w:rPr>
          <w:rFonts w:eastAsia="標楷體"/>
          <w:spacing w:val="-20"/>
          <w:sz w:val="22"/>
        </w:rPr>
        <w:t>(</w:t>
      </w:r>
      <w:r w:rsidRPr="009019F6">
        <w:rPr>
          <w:rFonts w:eastAsia="標楷體"/>
          <w:spacing w:val="-20"/>
          <w:sz w:val="22"/>
        </w:rPr>
        <w:t>含</w:t>
      </w:r>
      <w:r w:rsidRPr="009019F6">
        <w:rPr>
          <w:rFonts w:eastAsia="標楷體"/>
          <w:spacing w:val="-20"/>
          <w:sz w:val="22"/>
        </w:rPr>
        <w:t>)</w:t>
      </w:r>
      <w:r w:rsidRPr="009019F6">
        <w:rPr>
          <w:rFonts w:eastAsia="標楷體"/>
          <w:spacing w:val="-20"/>
          <w:sz w:val="22"/>
        </w:rPr>
        <w:t>以上，且其中至少須有</w:t>
      </w:r>
      <w:r w:rsidRPr="009019F6">
        <w:rPr>
          <w:rFonts w:eastAsia="標楷體"/>
          <w:spacing w:val="-20"/>
          <w:sz w:val="22"/>
        </w:rPr>
        <w:t>6</w:t>
      </w:r>
      <w:r w:rsidRPr="009019F6">
        <w:rPr>
          <w:rFonts w:eastAsia="標楷體"/>
          <w:spacing w:val="-20"/>
          <w:sz w:val="22"/>
        </w:rPr>
        <w:t>學分不屬於</w:t>
      </w:r>
      <w:proofErr w:type="gramStart"/>
      <w:r w:rsidRPr="009019F6">
        <w:rPr>
          <w:rFonts w:eastAsia="標楷體"/>
          <w:spacing w:val="-20"/>
          <w:sz w:val="22"/>
        </w:rPr>
        <w:t>其主系</w:t>
      </w:r>
      <w:proofErr w:type="gramEnd"/>
      <w:r w:rsidRPr="009019F6">
        <w:rPr>
          <w:rFonts w:eastAsia="標楷體"/>
          <w:spacing w:val="-20"/>
          <w:sz w:val="22"/>
        </w:rPr>
        <w:t>、雙主修學</w:t>
      </w:r>
      <w:proofErr w:type="gramStart"/>
      <w:r w:rsidRPr="009019F6">
        <w:rPr>
          <w:rFonts w:eastAsia="標楷體"/>
          <w:spacing w:val="-20"/>
          <w:sz w:val="22"/>
        </w:rPr>
        <w:t>系及輔系</w:t>
      </w:r>
      <w:proofErr w:type="gramEnd"/>
      <w:r w:rsidRPr="009019F6">
        <w:rPr>
          <w:rFonts w:eastAsia="標楷體"/>
          <w:spacing w:val="-20"/>
          <w:sz w:val="22"/>
        </w:rPr>
        <w:t>之必修科目。</w:t>
      </w:r>
    </w:p>
    <w:p w:rsidR="00C12F1B" w:rsidRPr="00635933" w:rsidRDefault="00C12F1B" w:rsidP="00C12F1B">
      <w:pPr>
        <w:rPr>
          <w:rFonts w:ascii="標楷體" w:eastAsia="標楷體" w:hAnsi="標楷體"/>
          <w:color w:val="FF0000"/>
          <w:spacing w:val="-20"/>
          <w:sz w:val="22"/>
          <w:szCs w:val="22"/>
          <w:u w:val="single"/>
        </w:rPr>
      </w:pPr>
      <w:r w:rsidRPr="00635933">
        <w:rPr>
          <w:rFonts w:ascii="標楷體" w:eastAsia="標楷體" w:hAnsi="標楷體" w:hint="eastAsia"/>
          <w:color w:val="FF0000"/>
          <w:spacing w:val="-20"/>
          <w:sz w:val="22"/>
          <w:szCs w:val="22"/>
          <w:u w:val="single"/>
        </w:rPr>
        <w:t>※開課屬性：請以A、B1、B2、C1、C2附註。</w:t>
      </w:r>
    </w:p>
    <w:p w:rsidR="00C12F1B" w:rsidRPr="00635933" w:rsidRDefault="00C12F1B" w:rsidP="00C12F1B">
      <w:pPr>
        <w:ind w:left="425" w:hangingChars="236" w:hanging="425"/>
        <w:rPr>
          <w:rFonts w:ascii="標楷體" w:eastAsia="標楷體" w:hAnsi="標楷體"/>
          <w:color w:val="FF0000"/>
          <w:spacing w:val="-20"/>
          <w:sz w:val="22"/>
          <w:szCs w:val="22"/>
          <w:u w:val="single"/>
        </w:rPr>
      </w:pPr>
      <w:r w:rsidRPr="00635933">
        <w:rPr>
          <w:rFonts w:ascii="標楷體" w:eastAsia="標楷體" w:hAnsi="標楷體" w:hint="eastAsia"/>
          <w:color w:val="FF0000"/>
          <w:spacing w:val="-20"/>
          <w:sz w:val="22"/>
          <w:szCs w:val="22"/>
          <w:u w:val="single"/>
        </w:rPr>
        <w:t>A：正課</w:t>
      </w:r>
      <w:proofErr w:type="gramStart"/>
      <w:r w:rsidRPr="00635933">
        <w:rPr>
          <w:rFonts w:ascii="標楷體" w:eastAsia="標楷體" w:hAnsi="標楷體" w:hint="eastAsia"/>
          <w:color w:val="FF0000"/>
          <w:spacing w:val="-20"/>
          <w:sz w:val="22"/>
          <w:szCs w:val="22"/>
          <w:u w:val="single"/>
        </w:rPr>
        <w:t>—</w:t>
      </w:r>
      <w:proofErr w:type="gramEnd"/>
      <w:r w:rsidRPr="00635933">
        <w:rPr>
          <w:rFonts w:ascii="標楷體" w:eastAsia="標楷體" w:hAnsi="標楷體" w:hint="eastAsia"/>
          <w:color w:val="FF0000"/>
          <w:spacing w:val="-20"/>
          <w:sz w:val="22"/>
          <w:szCs w:val="22"/>
          <w:u w:val="single"/>
        </w:rPr>
        <w:t>教師全程授課，包含台上講述、台下指導之科目（如學生講述、邀請演講、專題討論、專題研究</w:t>
      </w:r>
      <w:r w:rsidRPr="00635933">
        <w:rPr>
          <w:rFonts w:ascii="標楷體" w:eastAsia="標楷體" w:hAnsi="標楷體"/>
          <w:color w:val="FF0000"/>
          <w:spacing w:val="-20"/>
          <w:sz w:val="22"/>
          <w:szCs w:val="22"/>
          <w:u w:val="single"/>
        </w:rPr>
        <w:t>…</w:t>
      </w:r>
      <w:r w:rsidRPr="00635933">
        <w:rPr>
          <w:rFonts w:ascii="標楷體" w:eastAsia="標楷體" w:hAnsi="標楷體" w:hint="eastAsia"/>
          <w:color w:val="FF0000"/>
          <w:spacing w:val="-20"/>
          <w:sz w:val="22"/>
          <w:szCs w:val="22"/>
          <w:u w:val="single"/>
        </w:rPr>
        <w:t>等）。</w:t>
      </w:r>
    </w:p>
    <w:p w:rsidR="00C12F1B" w:rsidRPr="00635933" w:rsidRDefault="00C12F1B" w:rsidP="00C12F1B">
      <w:pPr>
        <w:ind w:left="425" w:hangingChars="236" w:hanging="425"/>
        <w:rPr>
          <w:rFonts w:ascii="標楷體" w:eastAsia="標楷體" w:hAnsi="標楷體"/>
          <w:color w:val="FF0000"/>
          <w:spacing w:val="-20"/>
          <w:sz w:val="22"/>
          <w:szCs w:val="22"/>
          <w:u w:val="single"/>
        </w:rPr>
      </w:pPr>
      <w:r w:rsidRPr="00635933">
        <w:rPr>
          <w:rFonts w:ascii="標楷體" w:eastAsia="標楷體" w:hAnsi="標楷體" w:hint="eastAsia"/>
          <w:color w:val="FF0000"/>
          <w:spacing w:val="-20"/>
          <w:sz w:val="22"/>
          <w:szCs w:val="22"/>
          <w:u w:val="single"/>
        </w:rPr>
        <w:t>B1：實習課程</w:t>
      </w:r>
      <w:proofErr w:type="gramStart"/>
      <w:r w:rsidRPr="00635933">
        <w:rPr>
          <w:rFonts w:ascii="標楷體" w:eastAsia="標楷體" w:hAnsi="標楷體" w:hint="eastAsia"/>
          <w:color w:val="FF0000"/>
          <w:spacing w:val="-20"/>
          <w:sz w:val="22"/>
          <w:szCs w:val="22"/>
          <w:u w:val="single"/>
        </w:rPr>
        <w:t>—</w:t>
      </w:r>
      <w:proofErr w:type="gramEnd"/>
      <w:r w:rsidRPr="00635933">
        <w:rPr>
          <w:rFonts w:ascii="標楷體" w:eastAsia="標楷體" w:hAnsi="標楷體" w:hint="eastAsia"/>
          <w:color w:val="FF0000"/>
          <w:spacing w:val="-20"/>
          <w:sz w:val="22"/>
          <w:szCs w:val="22"/>
          <w:u w:val="single"/>
        </w:rPr>
        <w:t>教師全程授課，授課時數不減半。  B2：實習課程</w:t>
      </w:r>
      <w:proofErr w:type="gramStart"/>
      <w:r w:rsidRPr="00635933">
        <w:rPr>
          <w:rFonts w:ascii="標楷體" w:eastAsia="標楷體" w:hAnsi="標楷體" w:hint="eastAsia"/>
          <w:color w:val="FF0000"/>
          <w:spacing w:val="-20"/>
          <w:sz w:val="22"/>
          <w:szCs w:val="22"/>
          <w:u w:val="single"/>
        </w:rPr>
        <w:t>—</w:t>
      </w:r>
      <w:proofErr w:type="gramEnd"/>
      <w:r w:rsidRPr="00635933">
        <w:rPr>
          <w:rFonts w:ascii="標楷體" w:eastAsia="標楷體" w:hAnsi="標楷體" w:hint="eastAsia"/>
          <w:color w:val="FF0000"/>
          <w:spacing w:val="-20"/>
          <w:sz w:val="22"/>
          <w:szCs w:val="22"/>
          <w:u w:val="single"/>
        </w:rPr>
        <w:t>教師未全程授課，授課時數減半，惟專任教師授課時數不足，以</w:t>
      </w:r>
      <w:proofErr w:type="gramStart"/>
      <w:r w:rsidRPr="00635933">
        <w:rPr>
          <w:rFonts w:ascii="標楷體" w:eastAsia="標楷體" w:hAnsi="標楷體" w:hint="eastAsia"/>
          <w:color w:val="FF0000"/>
          <w:spacing w:val="-20"/>
          <w:sz w:val="22"/>
          <w:szCs w:val="22"/>
          <w:u w:val="single"/>
        </w:rPr>
        <w:t>不減半計</w:t>
      </w:r>
      <w:proofErr w:type="gramEnd"/>
      <w:r w:rsidRPr="00635933">
        <w:rPr>
          <w:rFonts w:ascii="標楷體" w:eastAsia="標楷體" w:hAnsi="標楷體" w:hint="eastAsia"/>
          <w:color w:val="FF0000"/>
          <w:spacing w:val="-20"/>
          <w:sz w:val="22"/>
          <w:szCs w:val="22"/>
          <w:u w:val="single"/>
        </w:rPr>
        <w:t>。</w:t>
      </w:r>
    </w:p>
    <w:p w:rsidR="00C12F1B" w:rsidRPr="00635933" w:rsidRDefault="00C12F1B" w:rsidP="00C12F1B">
      <w:pPr>
        <w:ind w:left="425" w:hangingChars="236" w:hanging="425"/>
        <w:rPr>
          <w:rFonts w:ascii="標楷體" w:eastAsia="標楷體" w:hAnsi="標楷體"/>
          <w:color w:val="FF0000"/>
          <w:spacing w:val="-20"/>
          <w:sz w:val="22"/>
          <w:szCs w:val="22"/>
          <w:u w:val="single"/>
        </w:rPr>
      </w:pPr>
      <w:r w:rsidRPr="00635933">
        <w:rPr>
          <w:rFonts w:ascii="標楷體" w:eastAsia="標楷體" w:hAnsi="標楷體" w:hint="eastAsia"/>
          <w:color w:val="FF0000"/>
          <w:spacing w:val="-20"/>
          <w:sz w:val="22"/>
          <w:szCs w:val="22"/>
          <w:u w:val="single"/>
        </w:rPr>
        <w:t>C1：實作課程</w:t>
      </w:r>
      <w:proofErr w:type="gramStart"/>
      <w:r w:rsidRPr="00635933">
        <w:rPr>
          <w:rFonts w:ascii="標楷體" w:eastAsia="標楷體" w:hAnsi="標楷體" w:hint="eastAsia"/>
          <w:color w:val="FF0000"/>
          <w:spacing w:val="-20"/>
          <w:sz w:val="22"/>
          <w:szCs w:val="22"/>
          <w:u w:val="single"/>
        </w:rPr>
        <w:t>—</w:t>
      </w:r>
      <w:proofErr w:type="gramEnd"/>
      <w:r w:rsidRPr="00635933">
        <w:rPr>
          <w:rFonts w:ascii="標楷體" w:eastAsia="標楷體" w:hAnsi="標楷體" w:hint="eastAsia"/>
          <w:color w:val="FF0000"/>
          <w:spacing w:val="-20"/>
          <w:sz w:val="22"/>
          <w:szCs w:val="22"/>
          <w:u w:val="single"/>
        </w:rPr>
        <w:t>教師全程授課，授課時數不減半。  C2：實作課程</w:t>
      </w:r>
      <w:proofErr w:type="gramStart"/>
      <w:r w:rsidRPr="00635933">
        <w:rPr>
          <w:rFonts w:ascii="標楷體" w:eastAsia="標楷體" w:hAnsi="標楷體" w:hint="eastAsia"/>
          <w:color w:val="FF0000"/>
          <w:spacing w:val="-20"/>
          <w:sz w:val="22"/>
          <w:szCs w:val="22"/>
          <w:u w:val="single"/>
        </w:rPr>
        <w:t>—</w:t>
      </w:r>
      <w:proofErr w:type="gramEnd"/>
      <w:r w:rsidRPr="00635933">
        <w:rPr>
          <w:rFonts w:ascii="標楷體" w:eastAsia="標楷體" w:hAnsi="標楷體" w:hint="eastAsia"/>
          <w:color w:val="FF0000"/>
          <w:spacing w:val="-20"/>
          <w:sz w:val="22"/>
          <w:szCs w:val="22"/>
          <w:u w:val="single"/>
        </w:rPr>
        <w:t>教師未全程授課，授課時數減半，惟專任教師授課時數不足，以</w:t>
      </w:r>
      <w:proofErr w:type="gramStart"/>
      <w:r w:rsidRPr="00635933">
        <w:rPr>
          <w:rFonts w:ascii="標楷體" w:eastAsia="標楷體" w:hAnsi="標楷體" w:hint="eastAsia"/>
          <w:color w:val="FF0000"/>
          <w:spacing w:val="-20"/>
          <w:sz w:val="22"/>
          <w:szCs w:val="22"/>
          <w:u w:val="single"/>
        </w:rPr>
        <w:t>不減半計</w:t>
      </w:r>
      <w:proofErr w:type="gramEnd"/>
      <w:r w:rsidRPr="00635933">
        <w:rPr>
          <w:rFonts w:ascii="標楷體" w:eastAsia="標楷體" w:hAnsi="標楷體" w:hint="eastAsia"/>
          <w:color w:val="FF0000"/>
          <w:spacing w:val="-20"/>
          <w:sz w:val="22"/>
          <w:szCs w:val="22"/>
          <w:u w:val="single"/>
        </w:rPr>
        <w:t>。</w:t>
      </w:r>
    </w:p>
    <w:p w:rsidR="00C12F1B" w:rsidRPr="00635933" w:rsidRDefault="00C12F1B" w:rsidP="00C12F1B">
      <w:pPr>
        <w:tabs>
          <w:tab w:val="left" w:pos="2160"/>
        </w:tabs>
        <w:ind w:left="227" w:hanging="227"/>
        <w:rPr>
          <w:rFonts w:ascii="標楷體" w:eastAsia="標楷體" w:hAnsi="標楷體"/>
          <w:color w:val="FF0000"/>
          <w:spacing w:val="-20"/>
          <w:sz w:val="22"/>
          <w:szCs w:val="22"/>
          <w:u w:val="single"/>
        </w:rPr>
      </w:pPr>
      <w:r w:rsidRPr="00635933">
        <w:rPr>
          <w:rFonts w:ascii="標楷體" w:eastAsia="標楷體" w:hAnsi="標楷體" w:hint="eastAsia"/>
          <w:color w:val="FF0000"/>
          <w:spacing w:val="-20"/>
          <w:sz w:val="22"/>
          <w:szCs w:val="22"/>
          <w:u w:val="single"/>
        </w:rPr>
        <w:t>※實習課程：依據本校學生實習辦法第二條規定，各教學單位</w:t>
      </w:r>
      <w:proofErr w:type="gramStart"/>
      <w:r w:rsidRPr="00635933">
        <w:rPr>
          <w:rFonts w:ascii="標楷體" w:eastAsia="標楷體" w:hAnsi="標楷體" w:hint="eastAsia"/>
          <w:color w:val="FF0000"/>
          <w:spacing w:val="-20"/>
          <w:sz w:val="22"/>
          <w:szCs w:val="22"/>
          <w:u w:val="single"/>
        </w:rPr>
        <w:t>得依系所</w:t>
      </w:r>
      <w:proofErr w:type="gramEnd"/>
      <w:r w:rsidRPr="00635933">
        <w:rPr>
          <w:rFonts w:ascii="標楷體" w:eastAsia="標楷體" w:hAnsi="標楷體" w:hint="eastAsia"/>
          <w:color w:val="FF0000"/>
          <w:spacing w:val="-20"/>
          <w:sz w:val="22"/>
          <w:szCs w:val="22"/>
          <w:u w:val="single"/>
        </w:rPr>
        <w:t>發展特色及課程教學目標，針對學科專業結合學生職</w:t>
      </w:r>
      <w:proofErr w:type="gramStart"/>
      <w:r w:rsidRPr="00635933">
        <w:rPr>
          <w:rFonts w:ascii="標楷體" w:eastAsia="標楷體" w:hAnsi="標楷體" w:hint="eastAsia"/>
          <w:color w:val="FF0000"/>
          <w:spacing w:val="-20"/>
          <w:sz w:val="22"/>
          <w:szCs w:val="22"/>
          <w:u w:val="single"/>
        </w:rPr>
        <w:t>涯</w:t>
      </w:r>
      <w:proofErr w:type="gramEnd"/>
      <w:r w:rsidRPr="00635933">
        <w:rPr>
          <w:rFonts w:ascii="標楷體" w:eastAsia="標楷體" w:hAnsi="標楷體" w:hint="eastAsia"/>
          <w:color w:val="FF0000"/>
          <w:spacing w:val="-20"/>
          <w:sz w:val="22"/>
          <w:szCs w:val="22"/>
          <w:u w:val="single"/>
        </w:rPr>
        <w:t>所需技能規劃與實施校內外實習課程，使學生提早體驗職場，建立正確工作態度，並激發學生學習及進行未來生涯發展規劃。</w:t>
      </w:r>
    </w:p>
    <w:p w:rsidR="00C12F1B" w:rsidRPr="00635933" w:rsidRDefault="00C12F1B" w:rsidP="00C12F1B">
      <w:pPr>
        <w:spacing w:line="280" w:lineRule="exact"/>
        <w:ind w:left="283" w:hangingChars="157" w:hanging="283"/>
        <w:jc w:val="both"/>
        <w:rPr>
          <w:rFonts w:ascii="標楷體" w:eastAsia="標楷體" w:hAnsi="標楷體"/>
          <w:color w:val="FF0000"/>
          <w:spacing w:val="-20"/>
          <w:sz w:val="22"/>
          <w:szCs w:val="22"/>
          <w:u w:val="single"/>
        </w:rPr>
      </w:pPr>
      <w:r w:rsidRPr="00635933">
        <w:rPr>
          <w:rFonts w:ascii="標楷體" w:eastAsia="標楷體" w:hAnsi="標楷體" w:hint="eastAsia"/>
          <w:color w:val="FF0000"/>
          <w:spacing w:val="-20"/>
          <w:sz w:val="22"/>
          <w:szCs w:val="22"/>
          <w:u w:val="single"/>
        </w:rPr>
        <w:t>※實作課程：課程內容多為學生實際動手操作，使學生藉由實作學習過程中能理解及建構知識的課程。</w:t>
      </w:r>
    </w:p>
    <w:p w:rsidR="001B69BF" w:rsidRDefault="001B69BF" w:rsidP="00A730E7">
      <w:pPr>
        <w:spacing w:line="280" w:lineRule="exact"/>
        <w:ind w:left="283" w:hangingChars="157" w:hanging="283"/>
        <w:jc w:val="both"/>
        <w:rPr>
          <w:rFonts w:eastAsia="標楷體"/>
          <w:color w:val="000000"/>
          <w:spacing w:val="-20"/>
          <w:sz w:val="22"/>
        </w:rPr>
      </w:pPr>
      <w:r w:rsidRPr="002C2BB6">
        <w:rPr>
          <w:rFonts w:eastAsia="標楷體" w:hint="eastAsia"/>
          <w:color w:val="000000"/>
          <w:spacing w:val="-20"/>
          <w:sz w:val="22"/>
        </w:rPr>
        <w:t>※本</w:t>
      </w:r>
      <w:r>
        <w:rPr>
          <w:rFonts w:eastAsia="標楷體" w:hint="eastAsia"/>
          <w:color w:val="000000"/>
          <w:spacing w:val="-20"/>
          <w:sz w:val="22"/>
        </w:rPr>
        <w:t>課程</w:t>
      </w:r>
      <w:proofErr w:type="gramStart"/>
      <w:r>
        <w:rPr>
          <w:rFonts w:eastAsia="標楷體" w:hint="eastAsia"/>
          <w:color w:val="000000"/>
          <w:spacing w:val="-20"/>
          <w:sz w:val="22"/>
        </w:rPr>
        <w:t>規</w:t>
      </w:r>
      <w:proofErr w:type="gramEnd"/>
      <w:r>
        <w:rPr>
          <w:rFonts w:eastAsia="標楷體" w:hint="eastAsia"/>
          <w:color w:val="000000"/>
          <w:spacing w:val="-20"/>
          <w:sz w:val="22"/>
        </w:rPr>
        <w:t>畫表</w:t>
      </w:r>
      <w:r w:rsidRPr="002C2BB6">
        <w:rPr>
          <w:rFonts w:eastAsia="標楷體" w:hint="eastAsia"/>
          <w:color w:val="000000"/>
          <w:spacing w:val="-20"/>
          <w:sz w:val="22"/>
        </w:rPr>
        <w:t>業經本系（所）</w:t>
      </w:r>
      <w:r w:rsidRPr="002C2BB6">
        <w:rPr>
          <w:rFonts w:eastAsia="標楷體" w:hint="eastAsia"/>
          <w:color w:val="000000"/>
          <w:spacing w:val="-20"/>
          <w:sz w:val="22"/>
        </w:rPr>
        <w:t xml:space="preserve"> 104</w:t>
      </w:r>
      <w:r w:rsidRPr="002C2BB6">
        <w:rPr>
          <w:rFonts w:eastAsia="標楷體" w:hint="eastAsia"/>
          <w:color w:val="000000"/>
          <w:spacing w:val="-20"/>
          <w:sz w:val="22"/>
        </w:rPr>
        <w:t>年</w:t>
      </w:r>
      <w:r>
        <w:rPr>
          <w:rFonts w:eastAsia="標楷體" w:hint="eastAsia"/>
          <w:color w:val="000000"/>
          <w:spacing w:val="-20"/>
          <w:sz w:val="22"/>
        </w:rPr>
        <w:t>4</w:t>
      </w:r>
      <w:r w:rsidRPr="002C2BB6">
        <w:rPr>
          <w:rFonts w:eastAsia="標楷體" w:hint="eastAsia"/>
          <w:color w:val="000000"/>
          <w:spacing w:val="-20"/>
          <w:sz w:val="22"/>
        </w:rPr>
        <w:t>月</w:t>
      </w:r>
      <w:r>
        <w:rPr>
          <w:rFonts w:eastAsia="標楷體" w:hint="eastAsia"/>
          <w:color w:val="000000"/>
          <w:spacing w:val="-20"/>
          <w:sz w:val="22"/>
        </w:rPr>
        <w:t>15</w:t>
      </w:r>
      <w:r w:rsidRPr="002C2BB6">
        <w:rPr>
          <w:rFonts w:eastAsia="標楷體" w:hint="eastAsia"/>
          <w:color w:val="000000"/>
          <w:spacing w:val="-20"/>
          <w:sz w:val="22"/>
        </w:rPr>
        <w:t>日課程委員會討論通過在案</w:t>
      </w:r>
      <w:r w:rsidR="00A730E7">
        <w:rPr>
          <w:rFonts w:ascii="標楷體" w:eastAsia="標楷體" w:hAnsi="標楷體" w:hint="eastAsia"/>
          <w:color w:val="000000"/>
          <w:spacing w:val="-20"/>
          <w:sz w:val="22"/>
        </w:rPr>
        <w:t>，</w:t>
      </w:r>
      <w:r w:rsidR="00A730E7">
        <w:rPr>
          <w:rFonts w:eastAsia="標楷體" w:hint="eastAsia"/>
          <w:color w:val="000000"/>
          <w:spacing w:val="-20"/>
          <w:sz w:val="22"/>
        </w:rPr>
        <w:t>再經本系</w:t>
      </w:r>
      <w:r w:rsidR="00A730E7" w:rsidRPr="00C12F1B">
        <w:rPr>
          <w:rFonts w:eastAsia="標楷體" w:hint="eastAsia"/>
          <w:color w:val="FF0000"/>
          <w:spacing w:val="-20"/>
          <w:sz w:val="22"/>
          <w:u w:val="single"/>
        </w:rPr>
        <w:t>10</w:t>
      </w:r>
      <w:r w:rsidR="00C12F1B" w:rsidRPr="00C12F1B">
        <w:rPr>
          <w:rFonts w:eastAsia="標楷體" w:hint="eastAsia"/>
          <w:color w:val="FF0000"/>
          <w:spacing w:val="-20"/>
          <w:sz w:val="22"/>
          <w:u w:val="single"/>
        </w:rPr>
        <w:t>6</w:t>
      </w:r>
      <w:r w:rsidR="00A730E7" w:rsidRPr="00C12F1B">
        <w:rPr>
          <w:rFonts w:eastAsia="標楷體" w:hint="eastAsia"/>
          <w:color w:val="FF0000"/>
          <w:spacing w:val="-20"/>
          <w:sz w:val="22"/>
          <w:u w:val="single"/>
        </w:rPr>
        <w:t>年</w:t>
      </w:r>
      <w:r w:rsidR="00C12F1B" w:rsidRPr="00C12F1B">
        <w:rPr>
          <w:rFonts w:eastAsia="標楷體" w:hint="eastAsia"/>
          <w:color w:val="FF0000"/>
          <w:spacing w:val="-20"/>
          <w:sz w:val="22"/>
          <w:u w:val="single"/>
        </w:rPr>
        <w:t>12</w:t>
      </w:r>
      <w:r w:rsidR="00A730E7" w:rsidRPr="00C12F1B">
        <w:rPr>
          <w:rFonts w:eastAsia="標楷體" w:hint="eastAsia"/>
          <w:color w:val="FF0000"/>
          <w:spacing w:val="-20"/>
          <w:sz w:val="22"/>
          <w:u w:val="single"/>
        </w:rPr>
        <w:t>月</w:t>
      </w:r>
      <w:r w:rsidR="00C12F1B" w:rsidRPr="00C12F1B">
        <w:rPr>
          <w:rFonts w:eastAsia="標楷體" w:hint="eastAsia"/>
          <w:color w:val="FF0000"/>
          <w:spacing w:val="-20"/>
          <w:sz w:val="22"/>
          <w:u w:val="single"/>
        </w:rPr>
        <w:t>13</w:t>
      </w:r>
      <w:r w:rsidR="00A730E7" w:rsidRPr="00C12F1B">
        <w:rPr>
          <w:rFonts w:eastAsia="標楷體" w:hint="eastAsia"/>
          <w:color w:val="FF0000"/>
          <w:spacing w:val="-20"/>
          <w:sz w:val="22"/>
          <w:u w:val="single"/>
        </w:rPr>
        <w:t>日</w:t>
      </w:r>
      <w:r w:rsidR="00A730E7" w:rsidRPr="002C2BB6">
        <w:rPr>
          <w:rFonts w:eastAsia="標楷體" w:hint="eastAsia"/>
          <w:color w:val="000000"/>
          <w:spacing w:val="-20"/>
          <w:sz w:val="22"/>
        </w:rPr>
        <w:t>課程委員會討論</w:t>
      </w:r>
      <w:r w:rsidR="00A730E7">
        <w:rPr>
          <w:rFonts w:eastAsia="標楷體" w:hint="eastAsia"/>
          <w:color w:val="000000"/>
          <w:spacing w:val="-20"/>
          <w:sz w:val="22"/>
        </w:rPr>
        <w:t>修改</w:t>
      </w:r>
      <w:r w:rsidR="00A730E7" w:rsidRPr="002C2BB6">
        <w:rPr>
          <w:rFonts w:eastAsia="標楷體" w:hint="eastAsia"/>
          <w:color w:val="000000"/>
          <w:spacing w:val="-20"/>
          <w:sz w:val="22"/>
        </w:rPr>
        <w:t>通過</w:t>
      </w:r>
      <w:r w:rsidRPr="002C2BB6">
        <w:rPr>
          <w:rFonts w:eastAsia="標楷體" w:hint="eastAsia"/>
          <w:color w:val="000000"/>
          <w:spacing w:val="-20"/>
          <w:sz w:val="22"/>
        </w:rPr>
        <w:t>。</w:t>
      </w:r>
    </w:p>
    <w:p w:rsidR="001B69BF" w:rsidRPr="00A730E7" w:rsidRDefault="001B69BF" w:rsidP="001B69BF">
      <w:pPr>
        <w:spacing w:line="280" w:lineRule="exact"/>
        <w:jc w:val="both"/>
        <w:rPr>
          <w:rFonts w:eastAsia="標楷體"/>
          <w:color w:val="000000"/>
          <w:spacing w:val="-20"/>
          <w:sz w:val="22"/>
        </w:rPr>
      </w:pPr>
    </w:p>
    <w:p w:rsidR="001B69BF" w:rsidRPr="002C2BB6" w:rsidRDefault="001B69BF" w:rsidP="001B69BF">
      <w:pPr>
        <w:spacing w:afterLines="50" w:after="180" w:line="500" w:lineRule="exact"/>
        <w:jc w:val="center"/>
        <w:rPr>
          <w:rFonts w:ascii="標楷體" w:eastAsia="標楷體" w:hAnsi="標楷體"/>
          <w:b/>
          <w:sz w:val="28"/>
          <w:szCs w:val="28"/>
          <w:lang w:val="x-none" w:eastAsia="x-none"/>
        </w:rPr>
      </w:pPr>
      <w:r w:rsidRPr="002C2BB6">
        <w:rPr>
          <w:rFonts w:eastAsia="標楷體"/>
          <w:color w:val="000000"/>
          <w:spacing w:val="-20"/>
          <w:sz w:val="22"/>
        </w:rPr>
        <w:br w:type="page"/>
      </w:r>
      <w:r w:rsidRPr="002C2BB6">
        <w:rPr>
          <w:rFonts w:eastAsia="標楷體"/>
          <w:b/>
          <w:sz w:val="28"/>
          <w:szCs w:val="28"/>
          <w:lang w:val="x-none" w:eastAsia="x-none"/>
        </w:rPr>
        <w:lastRenderedPageBreak/>
        <w:t>10</w:t>
      </w:r>
      <w:bookmarkStart w:id="0" w:name="_GoBack"/>
      <w:r w:rsidR="00C12F1B" w:rsidRPr="00E75CDC">
        <w:rPr>
          <w:rFonts w:eastAsia="標楷體" w:hint="eastAsia"/>
          <w:b/>
          <w:color w:val="000000" w:themeColor="text1"/>
          <w:sz w:val="28"/>
          <w:szCs w:val="28"/>
          <w:lang w:val="x-none"/>
        </w:rPr>
        <w:t>7</w:t>
      </w:r>
      <w:bookmarkEnd w:id="0"/>
      <w:r w:rsidRPr="002C2BB6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學年度國立</w:t>
      </w:r>
      <w:proofErr w:type="gramStart"/>
      <w:r w:rsidRPr="002C2BB6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臺</w:t>
      </w:r>
      <w:proofErr w:type="gramEnd"/>
      <w:r w:rsidRPr="002C2BB6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北大學巨量資料探</w:t>
      </w:r>
      <w:proofErr w:type="gramStart"/>
      <w:r w:rsidRPr="002C2BB6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勘</w:t>
      </w:r>
      <w:proofErr w:type="gramEnd"/>
      <w:r>
        <w:rPr>
          <w:rFonts w:ascii="標楷體" w:eastAsia="標楷體" w:hAnsi="標楷體" w:hint="eastAsia"/>
          <w:b/>
          <w:sz w:val="28"/>
          <w:szCs w:val="28"/>
          <w:lang w:val="x-none"/>
        </w:rPr>
        <w:t>學士學分</w:t>
      </w:r>
      <w:proofErr w:type="spellStart"/>
      <w:r w:rsidRPr="002C2BB6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學程課程規劃表</w:t>
      </w:r>
      <w:proofErr w:type="spellEnd"/>
    </w:p>
    <w:tbl>
      <w:tblPr>
        <w:tblW w:w="99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567"/>
        <w:gridCol w:w="2126"/>
        <w:gridCol w:w="567"/>
        <w:gridCol w:w="1134"/>
        <w:gridCol w:w="709"/>
        <w:gridCol w:w="850"/>
        <w:gridCol w:w="1134"/>
        <w:gridCol w:w="567"/>
        <w:gridCol w:w="1418"/>
      </w:tblGrid>
      <w:tr w:rsidR="001B69BF" w:rsidRPr="002C2BB6" w:rsidTr="00C12F1B">
        <w:trPr>
          <w:cantSplit/>
          <w:trHeight w:val="2185"/>
        </w:trPr>
        <w:tc>
          <w:tcPr>
            <w:tcW w:w="87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領域或</w:t>
            </w:r>
            <w:proofErr w:type="gramStart"/>
            <w:r w:rsidRPr="002C2BB6">
              <w:rPr>
                <w:rFonts w:ascii="標楷體" w:eastAsia="標楷體" w:hint="eastAsia"/>
                <w:b/>
                <w:szCs w:val="24"/>
              </w:rPr>
              <w:t>學群別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必</w:t>
            </w:r>
          </w:p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修</w:t>
            </w:r>
          </w:p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或</w:t>
            </w:r>
          </w:p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選</w:t>
            </w:r>
          </w:p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修</w:t>
            </w:r>
          </w:p>
        </w:tc>
        <w:tc>
          <w:tcPr>
            <w:tcW w:w="2126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pacing w:val="20"/>
                <w:szCs w:val="24"/>
              </w:rPr>
            </w:pPr>
            <w:r w:rsidRPr="002C2BB6">
              <w:rPr>
                <w:rFonts w:ascii="標楷體" w:eastAsia="標楷體" w:hint="eastAsia"/>
                <w:b/>
                <w:spacing w:val="20"/>
                <w:szCs w:val="24"/>
              </w:rPr>
              <w:t>科目名稱</w:t>
            </w: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學分合計</w:t>
            </w:r>
          </w:p>
        </w:tc>
        <w:tc>
          <w:tcPr>
            <w:tcW w:w="1134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課程類別(全年或半年)</w:t>
            </w:r>
          </w:p>
        </w:tc>
        <w:tc>
          <w:tcPr>
            <w:tcW w:w="709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建議修</w:t>
            </w:r>
            <w:proofErr w:type="gramStart"/>
            <w:r w:rsidRPr="002C2BB6">
              <w:rPr>
                <w:rFonts w:ascii="標楷體" w:eastAsia="標楷體" w:hint="eastAsia"/>
                <w:b/>
                <w:szCs w:val="24"/>
              </w:rPr>
              <w:t>習年級</w:t>
            </w:r>
            <w:proofErr w:type="gramEnd"/>
          </w:p>
        </w:tc>
        <w:tc>
          <w:tcPr>
            <w:tcW w:w="850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開課系所</w:t>
            </w:r>
          </w:p>
        </w:tc>
        <w:tc>
          <w:tcPr>
            <w:tcW w:w="1134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先</w:t>
            </w:r>
          </w:p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修</w:t>
            </w:r>
          </w:p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科</w:t>
            </w:r>
          </w:p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目</w:t>
            </w: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開課屬性</w:t>
            </w:r>
          </w:p>
        </w:tc>
        <w:tc>
          <w:tcPr>
            <w:tcW w:w="1418" w:type="dxa"/>
            <w:textDirection w:val="tbRlV"/>
            <w:vAlign w:val="center"/>
          </w:tcPr>
          <w:p w:rsidR="001B69BF" w:rsidRPr="002C2BB6" w:rsidRDefault="001B69BF" w:rsidP="00C11709">
            <w:pPr>
              <w:ind w:left="113" w:right="113"/>
              <w:jc w:val="center"/>
              <w:rPr>
                <w:rFonts w:eastAsia="標楷體"/>
                <w:b/>
                <w:szCs w:val="24"/>
              </w:rPr>
            </w:pPr>
            <w:r w:rsidRPr="002C2BB6">
              <w:rPr>
                <w:rFonts w:eastAsia="標楷體" w:hint="eastAsia"/>
                <w:b/>
                <w:szCs w:val="24"/>
              </w:rPr>
              <w:t>科目修訂原因</w:t>
            </w:r>
            <w:r w:rsidRPr="002C2BB6">
              <w:rPr>
                <w:rFonts w:eastAsia="標楷體" w:hint="eastAsia"/>
                <w:b/>
                <w:szCs w:val="24"/>
              </w:rPr>
              <w:t>)</w:t>
            </w:r>
          </w:p>
          <w:p w:rsidR="001B69BF" w:rsidRPr="002C2BB6" w:rsidRDefault="001B69BF" w:rsidP="00C11709">
            <w:pPr>
              <w:ind w:left="113" w:right="113"/>
              <w:jc w:val="center"/>
              <w:rPr>
                <w:rFonts w:eastAsia="標楷體"/>
                <w:b/>
                <w:szCs w:val="24"/>
              </w:rPr>
            </w:pPr>
            <w:r w:rsidRPr="002C2BB6">
              <w:rPr>
                <w:rFonts w:eastAsia="標楷體" w:hint="eastAsia"/>
                <w:b/>
                <w:szCs w:val="24"/>
              </w:rPr>
              <w:t>(</w:t>
            </w:r>
            <w:r w:rsidRPr="002C2BB6">
              <w:rPr>
                <w:rFonts w:eastAsia="標楷體" w:hint="eastAsia"/>
                <w:b/>
                <w:szCs w:val="24"/>
              </w:rPr>
              <w:t>本</w:t>
            </w:r>
            <w:proofErr w:type="gramStart"/>
            <w:r w:rsidRPr="002C2BB6">
              <w:rPr>
                <w:rFonts w:eastAsia="標楷體" w:hint="eastAsia"/>
                <w:b/>
                <w:szCs w:val="24"/>
              </w:rPr>
              <w:t>欄請填註</w:t>
            </w:r>
            <w:proofErr w:type="gramEnd"/>
          </w:p>
          <w:p w:rsidR="001B69BF" w:rsidRPr="002C2BB6" w:rsidRDefault="001B69BF" w:rsidP="00C11709">
            <w:pPr>
              <w:ind w:left="113" w:right="113"/>
              <w:jc w:val="center"/>
              <w:rPr>
                <w:rFonts w:eastAsia="標楷體"/>
                <w:b/>
                <w:szCs w:val="24"/>
              </w:rPr>
            </w:pPr>
            <w:r w:rsidRPr="002C2BB6">
              <w:rPr>
                <w:rFonts w:eastAsia="標楷體" w:hint="eastAsia"/>
                <w:b/>
                <w:szCs w:val="24"/>
              </w:rPr>
              <w:t xml:space="preserve">備　　　</w:t>
            </w:r>
            <w:proofErr w:type="gramStart"/>
            <w:r w:rsidRPr="002C2BB6">
              <w:rPr>
                <w:rFonts w:eastAsia="標楷體" w:hint="eastAsia"/>
                <w:b/>
                <w:szCs w:val="24"/>
              </w:rPr>
              <w:t>註</w:t>
            </w:r>
            <w:proofErr w:type="gramEnd"/>
          </w:p>
        </w:tc>
      </w:tr>
      <w:tr w:rsidR="00C12F1B" w:rsidRPr="002C2BB6" w:rsidTr="00C12F1B">
        <w:tc>
          <w:tcPr>
            <w:tcW w:w="879" w:type="dxa"/>
            <w:vMerge w:val="restart"/>
            <w:tcBorders>
              <w:top w:val="single" w:sz="6" w:space="0" w:color="auto"/>
            </w:tcBorders>
            <w:vAlign w:val="center"/>
          </w:tcPr>
          <w:p w:rsidR="00C12F1B" w:rsidRPr="00604424" w:rsidRDefault="00C12F1B" w:rsidP="0034781C">
            <w:pPr>
              <w:tabs>
                <w:tab w:val="left" w:pos="2160"/>
              </w:tabs>
              <w:jc w:val="center"/>
              <w:rPr>
                <w:rFonts w:ascii="標楷體" w:eastAsia="標楷體"/>
                <w:color w:val="000000"/>
              </w:rPr>
            </w:pPr>
            <w:r w:rsidRPr="00604424">
              <w:rPr>
                <w:rFonts w:ascii="標楷體" w:eastAsia="標楷體" w:hint="eastAsia"/>
                <w:color w:val="000000"/>
              </w:rPr>
              <w:t>資訊領域</w:t>
            </w:r>
          </w:p>
          <w:p w:rsidR="00C12F1B" w:rsidRPr="008F3470" w:rsidRDefault="00C12F1B" w:rsidP="0034781C">
            <w:pPr>
              <w:tabs>
                <w:tab w:val="left" w:pos="2160"/>
              </w:tabs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  <w:r w:rsidRPr="00604424">
              <w:rPr>
                <w:rFonts w:eastAsia="標楷體"/>
                <w:color w:val="000000"/>
                <w:sz w:val="22"/>
                <w:szCs w:val="22"/>
              </w:rPr>
              <w:t>(4</w:t>
            </w:r>
            <w:r w:rsidRPr="00604424">
              <w:rPr>
                <w:rFonts w:eastAsia="標楷體"/>
                <w:color w:val="000000"/>
                <w:sz w:val="22"/>
                <w:szCs w:val="22"/>
              </w:rPr>
              <w:t>選</w:t>
            </w:r>
            <w:r w:rsidRPr="00604424">
              <w:rPr>
                <w:rFonts w:eastAsia="標楷體"/>
                <w:color w:val="000000"/>
                <w:sz w:val="22"/>
                <w:szCs w:val="22"/>
              </w:rPr>
              <w:t>2)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2F1B" w:rsidRPr="002C2BB6" w:rsidRDefault="00C12F1B" w:rsidP="0034781C">
            <w:pPr>
              <w:jc w:val="center"/>
            </w:pPr>
            <w:r w:rsidRPr="002C2BB6">
              <w:rPr>
                <w:rFonts w:eastAsia="標楷體" w:hint="eastAsia"/>
              </w:rPr>
              <w:t>選</w:t>
            </w:r>
          </w:p>
        </w:tc>
        <w:tc>
          <w:tcPr>
            <w:tcW w:w="2126" w:type="dxa"/>
            <w:vAlign w:val="center"/>
          </w:tcPr>
          <w:p w:rsidR="00C12F1B" w:rsidRPr="002C2BB6" w:rsidRDefault="00C12F1B" w:rsidP="0034781C">
            <w:pPr>
              <w:snapToGrid w:val="0"/>
              <w:rPr>
                <w:rFonts w:eastAsia="標楷體"/>
                <w:color w:val="000000"/>
                <w:spacing w:val="-20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資料結構</w:t>
            </w:r>
          </w:p>
          <w:p w:rsidR="00C12F1B" w:rsidRPr="002C2BB6" w:rsidRDefault="00C12F1B" w:rsidP="0034781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Data Structures</w:t>
            </w:r>
          </w:p>
        </w:tc>
        <w:tc>
          <w:tcPr>
            <w:tcW w:w="567" w:type="dxa"/>
            <w:vAlign w:val="center"/>
          </w:tcPr>
          <w:p w:rsidR="00C12F1B" w:rsidRPr="002C2BB6" w:rsidRDefault="00C12F1B" w:rsidP="0034781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C2BB6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C12F1B" w:rsidRPr="002C2BB6" w:rsidRDefault="00C12F1B" w:rsidP="0034781C">
            <w:pPr>
              <w:snapToGrid w:val="0"/>
              <w:jc w:val="center"/>
            </w:pPr>
            <w:r w:rsidRPr="002C2BB6">
              <w:rPr>
                <w:rFonts w:ascii="標楷體" w:eastAsia="標楷體" w:hint="eastAsia"/>
              </w:rPr>
              <w:t>半</w:t>
            </w:r>
          </w:p>
        </w:tc>
        <w:tc>
          <w:tcPr>
            <w:tcW w:w="709" w:type="dxa"/>
            <w:vAlign w:val="center"/>
          </w:tcPr>
          <w:p w:rsidR="00C12F1B" w:rsidRPr="002C2BB6" w:rsidRDefault="00C12F1B" w:rsidP="0034781C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</w:rPr>
            </w:pPr>
            <w:r w:rsidRPr="002C2BB6">
              <w:rPr>
                <w:rFonts w:eastAsia="標楷體"/>
              </w:rPr>
              <w:t>2</w:t>
            </w:r>
          </w:p>
        </w:tc>
        <w:tc>
          <w:tcPr>
            <w:tcW w:w="850" w:type="dxa"/>
            <w:vAlign w:val="center"/>
          </w:tcPr>
          <w:p w:rsidR="00C12F1B" w:rsidRPr="002C2BB6" w:rsidRDefault="00C12F1B" w:rsidP="0034781C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352707">
              <w:rPr>
                <w:rFonts w:ascii="標楷體" w:eastAsia="標楷體" w:hint="eastAsia"/>
                <w:color w:val="FF0000"/>
              </w:rPr>
              <w:t>電資學院所有學系</w:t>
            </w:r>
          </w:p>
        </w:tc>
        <w:tc>
          <w:tcPr>
            <w:tcW w:w="1134" w:type="dxa"/>
            <w:vAlign w:val="center"/>
          </w:tcPr>
          <w:p w:rsidR="00C12F1B" w:rsidRPr="002C2BB6" w:rsidRDefault="00C12F1B" w:rsidP="0034781C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C12F1B" w:rsidRPr="002C2BB6" w:rsidRDefault="00C12F1B" w:rsidP="0034781C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eastAsia="標楷體"/>
              </w:rPr>
              <w:t>A</w:t>
            </w:r>
          </w:p>
        </w:tc>
        <w:tc>
          <w:tcPr>
            <w:tcW w:w="1418" w:type="dxa"/>
            <w:vAlign w:val="center"/>
          </w:tcPr>
          <w:p w:rsidR="00C12F1B" w:rsidRPr="00AA72A0" w:rsidRDefault="00AA72A0" w:rsidP="0034781C">
            <w:pPr>
              <w:snapToGrid w:val="0"/>
              <w:rPr>
                <w:rFonts w:eastAsia="標楷體"/>
                <w:color w:val="FF0000"/>
                <w:sz w:val="20"/>
              </w:rPr>
            </w:pPr>
            <w:r w:rsidRPr="00AA72A0">
              <w:rPr>
                <w:rFonts w:eastAsia="標楷體" w:hint="eastAsia"/>
                <w:color w:val="FF0000"/>
                <w:sz w:val="20"/>
              </w:rPr>
              <w:t>原開課系所為</w:t>
            </w:r>
            <w:proofErr w:type="gramStart"/>
            <w:r w:rsidRPr="00AA72A0">
              <w:rPr>
                <w:rFonts w:eastAsia="標楷體"/>
                <w:color w:val="FF0000"/>
                <w:sz w:val="20"/>
              </w:rPr>
              <w:t>”</w:t>
            </w:r>
            <w:proofErr w:type="gramEnd"/>
            <w:r w:rsidRPr="00AA72A0">
              <w:rPr>
                <w:rFonts w:ascii="標楷體" w:eastAsia="標楷體" w:hint="eastAsia"/>
                <w:color w:val="FF0000"/>
              </w:rPr>
              <w:t xml:space="preserve"> 資工系</w:t>
            </w:r>
            <w:proofErr w:type="gramStart"/>
            <w:r w:rsidRPr="00AA72A0">
              <w:rPr>
                <w:rFonts w:eastAsia="標楷體"/>
                <w:color w:val="FF0000"/>
                <w:sz w:val="20"/>
              </w:rPr>
              <w:t>”</w:t>
            </w:r>
            <w:proofErr w:type="gramEnd"/>
          </w:p>
        </w:tc>
      </w:tr>
      <w:tr w:rsidR="00C12F1B" w:rsidRPr="002C2BB6" w:rsidTr="00C12F1B">
        <w:tc>
          <w:tcPr>
            <w:tcW w:w="879" w:type="dxa"/>
            <w:vMerge/>
            <w:vAlign w:val="center"/>
          </w:tcPr>
          <w:p w:rsidR="00C12F1B" w:rsidRPr="002C2BB6" w:rsidRDefault="00C12F1B" w:rsidP="0034781C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2F1B" w:rsidRPr="002C2BB6" w:rsidRDefault="00C12F1B" w:rsidP="0034781C">
            <w:pPr>
              <w:jc w:val="center"/>
              <w:rPr>
                <w:color w:val="000000"/>
              </w:rPr>
            </w:pPr>
            <w:r w:rsidRPr="002C2BB6">
              <w:rPr>
                <w:rFonts w:ascii="標楷體" w:eastAsia="標楷體" w:hint="eastAsia"/>
                <w:color w:val="000000"/>
              </w:rPr>
              <w:t>選</w:t>
            </w:r>
          </w:p>
        </w:tc>
        <w:tc>
          <w:tcPr>
            <w:tcW w:w="2126" w:type="dxa"/>
            <w:vAlign w:val="bottom"/>
          </w:tcPr>
          <w:p w:rsidR="00C12F1B" w:rsidRPr="002C2BB6" w:rsidRDefault="00C12F1B" w:rsidP="0034781C">
            <w:pPr>
              <w:snapToGrid w:val="0"/>
              <w:rPr>
                <w:rFonts w:eastAsia="標楷體"/>
                <w:color w:val="000000"/>
                <w:spacing w:val="-20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雲端運算導論</w:t>
            </w:r>
          </w:p>
          <w:p w:rsidR="00C12F1B" w:rsidRPr="008F3470" w:rsidRDefault="00C12F1B" w:rsidP="0034781C">
            <w:pPr>
              <w:snapToGrid w:val="0"/>
              <w:rPr>
                <w:rFonts w:eastAsia="標楷體"/>
                <w:color w:val="000000"/>
                <w:spacing w:val="-20"/>
                <w:sz w:val="22"/>
                <w:szCs w:val="22"/>
              </w:rPr>
            </w:pPr>
            <w:r w:rsidRPr="008F3470">
              <w:rPr>
                <w:sz w:val="22"/>
                <w:szCs w:val="22"/>
              </w:rPr>
              <w:t>Introduction to</w:t>
            </w:r>
            <w:r w:rsidRPr="008F3470">
              <w:rPr>
                <w:rFonts w:eastAsia="標楷體" w:hint="eastAsia"/>
                <w:color w:val="000000"/>
                <w:spacing w:val="-20"/>
                <w:sz w:val="22"/>
                <w:szCs w:val="22"/>
              </w:rPr>
              <w:t xml:space="preserve"> Cloud Computing</w:t>
            </w:r>
          </w:p>
        </w:tc>
        <w:tc>
          <w:tcPr>
            <w:tcW w:w="567" w:type="dxa"/>
            <w:vAlign w:val="center"/>
          </w:tcPr>
          <w:p w:rsidR="00C12F1B" w:rsidRPr="002C2BB6" w:rsidRDefault="00C12F1B" w:rsidP="0034781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C2BB6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C12F1B" w:rsidRPr="002C2BB6" w:rsidRDefault="00C12F1B" w:rsidP="0034781C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半</w:t>
            </w:r>
          </w:p>
        </w:tc>
        <w:tc>
          <w:tcPr>
            <w:tcW w:w="709" w:type="dxa"/>
            <w:vAlign w:val="center"/>
          </w:tcPr>
          <w:p w:rsidR="00C12F1B" w:rsidRPr="002C2BB6" w:rsidRDefault="00C12F1B" w:rsidP="0034781C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</w:rPr>
            </w:pPr>
            <w:r w:rsidRPr="002C2BB6">
              <w:rPr>
                <w:rFonts w:eastAsia="標楷體"/>
              </w:rPr>
              <w:t>3,4</w:t>
            </w:r>
          </w:p>
        </w:tc>
        <w:tc>
          <w:tcPr>
            <w:tcW w:w="850" w:type="dxa"/>
            <w:vAlign w:val="center"/>
          </w:tcPr>
          <w:p w:rsidR="00C12F1B" w:rsidRPr="002C2BB6" w:rsidRDefault="00C12F1B" w:rsidP="0034781C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資工系</w:t>
            </w:r>
          </w:p>
        </w:tc>
        <w:tc>
          <w:tcPr>
            <w:tcW w:w="1134" w:type="dxa"/>
            <w:vAlign w:val="center"/>
          </w:tcPr>
          <w:p w:rsidR="00C12F1B" w:rsidRPr="002C2BB6" w:rsidRDefault="00C12F1B" w:rsidP="0034781C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C12F1B" w:rsidRPr="002C2BB6" w:rsidRDefault="00C12F1B" w:rsidP="0034781C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eastAsia="標楷體"/>
              </w:rPr>
              <w:t>A</w:t>
            </w:r>
          </w:p>
        </w:tc>
        <w:tc>
          <w:tcPr>
            <w:tcW w:w="1418" w:type="dxa"/>
            <w:vAlign w:val="center"/>
          </w:tcPr>
          <w:p w:rsidR="00C12F1B" w:rsidRPr="002C2BB6" w:rsidRDefault="00C12F1B" w:rsidP="0034781C">
            <w:pPr>
              <w:snapToGrid w:val="0"/>
              <w:rPr>
                <w:rFonts w:ascii="標楷體" w:eastAsia="標楷體"/>
                <w:color w:val="000000"/>
              </w:rPr>
            </w:pPr>
            <w:r w:rsidRPr="002C2BB6">
              <w:rPr>
                <w:rFonts w:eastAsia="標楷體" w:hint="eastAsia"/>
                <w:color w:val="000000"/>
                <w:sz w:val="20"/>
              </w:rPr>
              <w:t>原「分散式系統導論」更名</w:t>
            </w:r>
          </w:p>
        </w:tc>
      </w:tr>
      <w:tr w:rsidR="00C12F1B" w:rsidRPr="002C2BB6" w:rsidTr="00C12F1B">
        <w:tc>
          <w:tcPr>
            <w:tcW w:w="879" w:type="dxa"/>
            <w:vMerge/>
            <w:vAlign w:val="center"/>
          </w:tcPr>
          <w:p w:rsidR="00C12F1B" w:rsidRPr="002C2BB6" w:rsidRDefault="00C12F1B" w:rsidP="0034781C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2F1B" w:rsidRPr="002C2BB6" w:rsidRDefault="00C12F1B" w:rsidP="0034781C">
            <w:pPr>
              <w:jc w:val="center"/>
            </w:pPr>
            <w:r w:rsidRPr="002C2BB6">
              <w:rPr>
                <w:rFonts w:ascii="標楷體" w:eastAsia="標楷體" w:hint="eastAsia"/>
              </w:rPr>
              <w:t>選</w:t>
            </w:r>
          </w:p>
        </w:tc>
        <w:tc>
          <w:tcPr>
            <w:tcW w:w="2126" w:type="dxa"/>
            <w:vAlign w:val="center"/>
          </w:tcPr>
          <w:p w:rsidR="00C12F1B" w:rsidRPr="002C2BB6" w:rsidRDefault="00C12F1B" w:rsidP="0034781C">
            <w:pPr>
              <w:snapToGrid w:val="0"/>
              <w:rPr>
                <w:rFonts w:eastAsia="標楷體"/>
              </w:rPr>
            </w:pPr>
            <w:r w:rsidRPr="002C2BB6">
              <w:rPr>
                <w:rFonts w:eastAsia="標楷體" w:hint="eastAsia"/>
              </w:rPr>
              <w:t>圖形識別導論</w:t>
            </w:r>
          </w:p>
          <w:p w:rsidR="00C12F1B" w:rsidRPr="002C2BB6" w:rsidRDefault="00C12F1B" w:rsidP="0034781C">
            <w:pPr>
              <w:snapToGrid w:val="0"/>
            </w:pPr>
            <w:r w:rsidRPr="008F3470">
              <w:rPr>
                <w:sz w:val="22"/>
                <w:szCs w:val="22"/>
              </w:rPr>
              <w:t>Introduction to</w:t>
            </w:r>
            <w:r w:rsidRPr="008F3470">
              <w:rPr>
                <w:rFonts w:hint="eastAsia"/>
                <w:sz w:val="22"/>
                <w:szCs w:val="22"/>
              </w:rPr>
              <w:t xml:space="preserve"> </w:t>
            </w:r>
            <w:r w:rsidRPr="008F3470">
              <w:rPr>
                <w:sz w:val="22"/>
                <w:szCs w:val="22"/>
              </w:rPr>
              <w:t>Pattern Recognition</w:t>
            </w:r>
          </w:p>
        </w:tc>
        <w:tc>
          <w:tcPr>
            <w:tcW w:w="567" w:type="dxa"/>
            <w:vAlign w:val="center"/>
          </w:tcPr>
          <w:p w:rsidR="00C12F1B" w:rsidRPr="002C2BB6" w:rsidRDefault="00C12F1B" w:rsidP="0034781C">
            <w:pPr>
              <w:snapToGrid w:val="0"/>
              <w:jc w:val="center"/>
              <w:rPr>
                <w:rFonts w:eastAsia="標楷體"/>
              </w:rPr>
            </w:pPr>
            <w:r w:rsidRPr="002C2BB6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C12F1B" w:rsidRPr="002C2BB6" w:rsidRDefault="00C12F1B" w:rsidP="0034781C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半</w:t>
            </w:r>
          </w:p>
        </w:tc>
        <w:tc>
          <w:tcPr>
            <w:tcW w:w="709" w:type="dxa"/>
            <w:vAlign w:val="center"/>
          </w:tcPr>
          <w:p w:rsidR="00C12F1B" w:rsidRPr="002C2BB6" w:rsidRDefault="00C12F1B" w:rsidP="0034781C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</w:rPr>
            </w:pPr>
            <w:r w:rsidRPr="002C2BB6">
              <w:rPr>
                <w:rFonts w:eastAsia="標楷體"/>
              </w:rPr>
              <w:t>3,4</w:t>
            </w:r>
          </w:p>
        </w:tc>
        <w:tc>
          <w:tcPr>
            <w:tcW w:w="850" w:type="dxa"/>
            <w:vAlign w:val="center"/>
          </w:tcPr>
          <w:p w:rsidR="00C12F1B" w:rsidRPr="002C2BB6" w:rsidRDefault="00C12F1B" w:rsidP="0034781C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資工系</w:t>
            </w:r>
          </w:p>
        </w:tc>
        <w:tc>
          <w:tcPr>
            <w:tcW w:w="1134" w:type="dxa"/>
            <w:vAlign w:val="center"/>
          </w:tcPr>
          <w:p w:rsidR="00C12F1B" w:rsidRPr="002C2BB6" w:rsidRDefault="00C12F1B" w:rsidP="0034781C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C12F1B" w:rsidRPr="002C2BB6" w:rsidRDefault="00C12F1B" w:rsidP="0034781C">
            <w:pPr>
              <w:snapToGrid w:val="0"/>
              <w:jc w:val="center"/>
            </w:pPr>
            <w:r w:rsidRPr="002C2BB6">
              <w:rPr>
                <w:rFonts w:eastAsia="標楷體"/>
              </w:rPr>
              <w:t>A</w:t>
            </w:r>
          </w:p>
        </w:tc>
        <w:tc>
          <w:tcPr>
            <w:tcW w:w="1418" w:type="dxa"/>
            <w:vAlign w:val="center"/>
          </w:tcPr>
          <w:p w:rsidR="00C12F1B" w:rsidRPr="002C2BB6" w:rsidRDefault="00C12F1B" w:rsidP="0034781C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C12F1B" w:rsidRPr="002C2BB6" w:rsidTr="00C12F1B">
        <w:tc>
          <w:tcPr>
            <w:tcW w:w="879" w:type="dxa"/>
            <w:vMerge/>
            <w:tcBorders>
              <w:bottom w:val="single" w:sz="6" w:space="0" w:color="auto"/>
            </w:tcBorders>
            <w:vAlign w:val="center"/>
          </w:tcPr>
          <w:p w:rsidR="00C12F1B" w:rsidRPr="002C2BB6" w:rsidRDefault="00C12F1B" w:rsidP="0034781C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2F1B" w:rsidRPr="002C2BB6" w:rsidRDefault="00C12F1B" w:rsidP="0034781C">
            <w:pPr>
              <w:jc w:val="center"/>
            </w:pPr>
            <w:r w:rsidRPr="002C2BB6">
              <w:rPr>
                <w:rFonts w:eastAsia="標楷體" w:hint="eastAsia"/>
              </w:rPr>
              <w:t>選</w:t>
            </w:r>
          </w:p>
        </w:tc>
        <w:tc>
          <w:tcPr>
            <w:tcW w:w="2126" w:type="dxa"/>
            <w:vAlign w:val="center"/>
          </w:tcPr>
          <w:p w:rsidR="00C12F1B" w:rsidRPr="002C2BB6" w:rsidRDefault="00C12F1B" w:rsidP="0034781C">
            <w:pPr>
              <w:snapToGrid w:val="0"/>
              <w:rPr>
                <w:rFonts w:eastAsia="標楷體"/>
                <w:color w:val="000000"/>
                <w:spacing w:val="-20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演算法</w:t>
            </w:r>
          </w:p>
          <w:p w:rsidR="00C12F1B" w:rsidRPr="002C2BB6" w:rsidRDefault="00C12F1B" w:rsidP="0034781C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Algorithms</w:t>
            </w:r>
          </w:p>
        </w:tc>
        <w:tc>
          <w:tcPr>
            <w:tcW w:w="567" w:type="dxa"/>
            <w:vAlign w:val="center"/>
          </w:tcPr>
          <w:p w:rsidR="00C12F1B" w:rsidRPr="002C2BB6" w:rsidRDefault="00C12F1B" w:rsidP="0034781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C2BB6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C12F1B" w:rsidRPr="002C2BB6" w:rsidRDefault="00C12F1B" w:rsidP="0034781C">
            <w:pPr>
              <w:snapToGrid w:val="0"/>
              <w:jc w:val="center"/>
            </w:pPr>
            <w:r w:rsidRPr="002C2BB6">
              <w:rPr>
                <w:rFonts w:ascii="標楷體" w:eastAsia="標楷體" w:hint="eastAsia"/>
              </w:rPr>
              <w:t>半</w:t>
            </w:r>
          </w:p>
        </w:tc>
        <w:tc>
          <w:tcPr>
            <w:tcW w:w="709" w:type="dxa"/>
            <w:vAlign w:val="center"/>
          </w:tcPr>
          <w:p w:rsidR="00C12F1B" w:rsidRPr="002C2BB6" w:rsidRDefault="00C12F1B" w:rsidP="0034781C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</w:rPr>
            </w:pPr>
            <w:r w:rsidRPr="002C2BB6">
              <w:rPr>
                <w:rFonts w:eastAsia="標楷體"/>
              </w:rPr>
              <w:t>3</w:t>
            </w:r>
          </w:p>
        </w:tc>
        <w:tc>
          <w:tcPr>
            <w:tcW w:w="850" w:type="dxa"/>
            <w:vAlign w:val="center"/>
          </w:tcPr>
          <w:p w:rsidR="00C12F1B" w:rsidRPr="002C2BB6" w:rsidRDefault="00C12F1B" w:rsidP="0034781C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資工系</w:t>
            </w:r>
          </w:p>
        </w:tc>
        <w:tc>
          <w:tcPr>
            <w:tcW w:w="1134" w:type="dxa"/>
            <w:vAlign w:val="center"/>
          </w:tcPr>
          <w:p w:rsidR="00C12F1B" w:rsidRPr="002C2BB6" w:rsidRDefault="00C12F1B" w:rsidP="0034781C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C12F1B" w:rsidRPr="002C2BB6" w:rsidRDefault="00C12F1B" w:rsidP="0034781C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eastAsia="標楷體"/>
              </w:rPr>
              <w:t>A</w:t>
            </w:r>
          </w:p>
        </w:tc>
        <w:tc>
          <w:tcPr>
            <w:tcW w:w="1418" w:type="dxa"/>
            <w:vAlign w:val="center"/>
          </w:tcPr>
          <w:p w:rsidR="00C12F1B" w:rsidRPr="002C2BB6" w:rsidRDefault="00C12F1B" w:rsidP="0034781C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1B69BF" w:rsidRPr="002C2BB6" w:rsidTr="00C12F1B">
        <w:tc>
          <w:tcPr>
            <w:tcW w:w="879" w:type="dxa"/>
            <w:vMerge w:val="restart"/>
            <w:tcBorders>
              <w:top w:val="single" w:sz="6" w:space="0" w:color="auto"/>
            </w:tcBorders>
            <w:vAlign w:val="center"/>
          </w:tcPr>
          <w:p w:rsidR="001B69BF" w:rsidRPr="009019F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  <w:r w:rsidRPr="009019F6">
              <w:rPr>
                <w:rFonts w:ascii="標楷體" w:eastAsia="標楷體" w:hint="eastAsia"/>
              </w:rPr>
              <w:t>資料</w:t>
            </w:r>
          </w:p>
          <w:p w:rsidR="001B69BF" w:rsidRPr="009019F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  <w:r w:rsidRPr="009019F6">
              <w:rPr>
                <w:rFonts w:ascii="標楷體" w:eastAsia="標楷體" w:hint="eastAsia"/>
              </w:rPr>
              <w:t>分析</w:t>
            </w:r>
          </w:p>
          <w:p w:rsidR="001B69BF" w:rsidRPr="009019F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  <w:r w:rsidRPr="009019F6">
              <w:rPr>
                <w:rFonts w:ascii="標楷體" w:eastAsia="標楷體" w:hint="eastAsia"/>
              </w:rPr>
              <w:t>領域</w:t>
            </w:r>
          </w:p>
          <w:p w:rsidR="001B69BF" w:rsidRPr="009019F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  <w:r w:rsidRPr="009019F6">
              <w:rPr>
                <w:rFonts w:eastAsia="標楷體"/>
                <w:sz w:val="22"/>
                <w:szCs w:val="22"/>
              </w:rPr>
              <w:t>(</w:t>
            </w:r>
            <w:r w:rsidRPr="009019F6">
              <w:rPr>
                <w:rFonts w:eastAsia="標楷體" w:hint="eastAsia"/>
                <w:sz w:val="22"/>
                <w:szCs w:val="22"/>
              </w:rPr>
              <w:t>3</w:t>
            </w:r>
            <w:r w:rsidRPr="009019F6">
              <w:rPr>
                <w:rFonts w:eastAsia="標楷體"/>
                <w:sz w:val="22"/>
                <w:szCs w:val="22"/>
              </w:rPr>
              <w:t>選</w:t>
            </w:r>
            <w:r w:rsidRPr="009019F6">
              <w:rPr>
                <w:rFonts w:eastAsia="標楷體" w:hint="eastAsia"/>
                <w:sz w:val="22"/>
                <w:szCs w:val="22"/>
              </w:rPr>
              <w:t>1</w:t>
            </w:r>
            <w:r w:rsidRPr="009019F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69BF" w:rsidRPr="009019F6" w:rsidRDefault="001B69BF" w:rsidP="00C11709">
            <w:pPr>
              <w:jc w:val="center"/>
            </w:pPr>
            <w:r w:rsidRPr="009019F6">
              <w:rPr>
                <w:rFonts w:ascii="標楷體" w:eastAsia="標楷體" w:hint="eastAsia"/>
              </w:rPr>
              <w:t>選</w:t>
            </w:r>
          </w:p>
        </w:tc>
        <w:tc>
          <w:tcPr>
            <w:tcW w:w="2126" w:type="dxa"/>
            <w:vAlign w:val="bottom"/>
          </w:tcPr>
          <w:p w:rsidR="001B69BF" w:rsidRPr="009019F6" w:rsidRDefault="001B69BF" w:rsidP="00C11709">
            <w:pPr>
              <w:rPr>
                <w:rFonts w:eastAsia="標楷體"/>
              </w:rPr>
            </w:pPr>
            <w:proofErr w:type="gramStart"/>
            <w:r w:rsidRPr="009019F6">
              <w:rPr>
                <w:rFonts w:eastAsia="標楷體" w:hint="eastAsia"/>
              </w:rPr>
              <w:t>多變量</w:t>
            </w:r>
            <w:proofErr w:type="gramEnd"/>
            <w:r w:rsidRPr="009019F6">
              <w:rPr>
                <w:rFonts w:eastAsia="標楷體" w:hint="eastAsia"/>
              </w:rPr>
              <w:t>統計</w:t>
            </w:r>
          </w:p>
          <w:p w:rsidR="001B69BF" w:rsidRPr="009019F6" w:rsidRDefault="001B69BF" w:rsidP="00C11709">
            <w:pPr>
              <w:spacing w:line="240" w:lineRule="exact"/>
              <w:rPr>
                <w:rFonts w:eastAsia="標楷體"/>
              </w:rPr>
            </w:pPr>
            <w:r w:rsidRPr="009019F6">
              <w:rPr>
                <w:rFonts w:hint="eastAsia"/>
                <w:sz w:val="22"/>
                <w:szCs w:val="22"/>
              </w:rPr>
              <w:t>Multivariate Statistics</w:t>
            </w:r>
          </w:p>
        </w:tc>
        <w:tc>
          <w:tcPr>
            <w:tcW w:w="567" w:type="dxa"/>
            <w:vAlign w:val="center"/>
          </w:tcPr>
          <w:p w:rsidR="001B69BF" w:rsidRPr="009019F6" w:rsidRDefault="001B69BF" w:rsidP="00C11709">
            <w:pPr>
              <w:jc w:val="center"/>
              <w:rPr>
                <w:rFonts w:eastAsia="標楷體"/>
              </w:rPr>
            </w:pPr>
            <w:r w:rsidRPr="009019F6">
              <w:rPr>
                <w:rFonts w:eastAsia="標楷體"/>
              </w:rPr>
              <w:t>3</w:t>
            </w:r>
          </w:p>
        </w:tc>
        <w:tc>
          <w:tcPr>
            <w:tcW w:w="1134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半</w:t>
            </w:r>
          </w:p>
        </w:tc>
        <w:tc>
          <w:tcPr>
            <w:tcW w:w="709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eastAsia="標楷體"/>
              </w:rPr>
            </w:pPr>
            <w:r w:rsidRPr="002C2BB6">
              <w:rPr>
                <w:rFonts w:eastAsia="標楷體"/>
              </w:rPr>
              <w:t>3</w:t>
            </w:r>
          </w:p>
        </w:tc>
        <w:tc>
          <w:tcPr>
            <w:tcW w:w="850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  <w:r w:rsidRPr="002C2BB6">
              <w:rPr>
                <w:rFonts w:eastAsia="標楷體" w:hint="eastAsia"/>
                <w:color w:val="000000"/>
              </w:rPr>
              <w:t>統計系</w:t>
            </w:r>
          </w:p>
        </w:tc>
        <w:tc>
          <w:tcPr>
            <w:tcW w:w="1134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  <w:r w:rsidRPr="002C2BB6">
              <w:rPr>
                <w:rFonts w:eastAsia="標楷體"/>
              </w:rPr>
              <w:t>A</w:t>
            </w:r>
          </w:p>
        </w:tc>
        <w:tc>
          <w:tcPr>
            <w:tcW w:w="1418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rPr>
                <w:rFonts w:eastAsia="標楷體"/>
                <w:color w:val="000000"/>
                <w:sz w:val="20"/>
              </w:rPr>
            </w:pPr>
          </w:p>
        </w:tc>
      </w:tr>
      <w:tr w:rsidR="001B69BF" w:rsidRPr="002C2BB6" w:rsidTr="00C12F1B">
        <w:tc>
          <w:tcPr>
            <w:tcW w:w="879" w:type="dxa"/>
            <w:vMerge/>
            <w:vAlign w:val="center"/>
          </w:tcPr>
          <w:p w:rsidR="001B69BF" w:rsidRPr="009019F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69BF" w:rsidRPr="009019F6" w:rsidRDefault="001B69BF" w:rsidP="00C11709">
            <w:pPr>
              <w:jc w:val="center"/>
              <w:rPr>
                <w:rFonts w:eastAsia="標楷體"/>
              </w:rPr>
            </w:pPr>
            <w:r w:rsidRPr="009019F6">
              <w:rPr>
                <w:rFonts w:eastAsia="標楷體" w:hint="eastAsia"/>
              </w:rPr>
              <w:t>選</w:t>
            </w:r>
          </w:p>
        </w:tc>
        <w:tc>
          <w:tcPr>
            <w:tcW w:w="2126" w:type="dxa"/>
          </w:tcPr>
          <w:p w:rsidR="001B69BF" w:rsidRPr="009019F6" w:rsidRDefault="001B69BF" w:rsidP="00C11709">
            <w:pPr>
              <w:rPr>
                <w:rFonts w:eastAsia="標楷體"/>
              </w:rPr>
            </w:pPr>
            <w:proofErr w:type="gramStart"/>
            <w:r w:rsidRPr="009019F6">
              <w:rPr>
                <w:rFonts w:eastAsia="標楷體" w:hint="eastAsia"/>
              </w:rPr>
              <w:t>高維度</w:t>
            </w:r>
            <w:proofErr w:type="gramEnd"/>
            <w:r w:rsidRPr="009019F6">
              <w:rPr>
                <w:rFonts w:eastAsia="標楷體" w:hint="eastAsia"/>
              </w:rPr>
              <w:t>資料分析</w:t>
            </w:r>
            <w:r w:rsidRPr="009019F6">
              <w:rPr>
                <w:rFonts w:eastAsia="標楷體" w:hint="eastAsia"/>
              </w:rPr>
              <w:t xml:space="preserve">  </w:t>
            </w:r>
          </w:p>
          <w:p w:rsidR="001B69BF" w:rsidRPr="009019F6" w:rsidRDefault="001B69BF" w:rsidP="00C11709">
            <w:pPr>
              <w:spacing w:line="240" w:lineRule="exact"/>
              <w:rPr>
                <w:rFonts w:eastAsia="標楷體"/>
                <w:szCs w:val="24"/>
              </w:rPr>
            </w:pPr>
            <w:r w:rsidRPr="009019F6">
              <w:rPr>
                <w:rFonts w:hint="eastAsia"/>
                <w:sz w:val="22"/>
                <w:szCs w:val="22"/>
              </w:rPr>
              <w:t>High Dimensional                                          Data Analysis</w:t>
            </w:r>
          </w:p>
        </w:tc>
        <w:tc>
          <w:tcPr>
            <w:tcW w:w="567" w:type="dxa"/>
            <w:vAlign w:val="center"/>
          </w:tcPr>
          <w:p w:rsidR="001B69BF" w:rsidRPr="009019F6" w:rsidRDefault="001B69BF" w:rsidP="00C11709">
            <w:pPr>
              <w:jc w:val="center"/>
              <w:rPr>
                <w:rFonts w:eastAsia="標楷體"/>
              </w:rPr>
            </w:pPr>
            <w:r w:rsidRPr="009019F6">
              <w:rPr>
                <w:rFonts w:eastAsia="標楷體"/>
              </w:rPr>
              <w:t>3</w:t>
            </w:r>
          </w:p>
        </w:tc>
        <w:tc>
          <w:tcPr>
            <w:tcW w:w="1134" w:type="dxa"/>
            <w:vAlign w:val="center"/>
          </w:tcPr>
          <w:p w:rsidR="001B69BF" w:rsidRPr="008F3470" w:rsidRDefault="001B69BF" w:rsidP="00C11709">
            <w:pPr>
              <w:tabs>
                <w:tab w:val="left" w:pos="2160"/>
              </w:tabs>
              <w:jc w:val="center"/>
              <w:rPr>
                <w:rFonts w:eastAsia="標楷體"/>
                <w:color w:val="FF0000"/>
              </w:rPr>
            </w:pPr>
            <w:r w:rsidRPr="00604424">
              <w:rPr>
                <w:rFonts w:ascii="標楷體" w:eastAsia="標楷體" w:hint="eastAsia"/>
                <w:color w:val="000000"/>
              </w:rPr>
              <w:t>半</w:t>
            </w:r>
          </w:p>
        </w:tc>
        <w:tc>
          <w:tcPr>
            <w:tcW w:w="709" w:type="dxa"/>
            <w:vAlign w:val="center"/>
          </w:tcPr>
          <w:p w:rsidR="001B69BF" w:rsidRPr="001B7C63" w:rsidRDefault="001B69BF" w:rsidP="00C11709">
            <w:pPr>
              <w:jc w:val="center"/>
              <w:rPr>
                <w:rFonts w:eastAsia="標楷體"/>
              </w:rPr>
            </w:pPr>
            <w:r w:rsidRPr="001B7C63">
              <w:rPr>
                <w:rFonts w:eastAsia="標楷體"/>
              </w:rPr>
              <w:t>4</w:t>
            </w:r>
          </w:p>
        </w:tc>
        <w:tc>
          <w:tcPr>
            <w:tcW w:w="850" w:type="dxa"/>
            <w:vAlign w:val="center"/>
          </w:tcPr>
          <w:p w:rsidR="001B69BF" w:rsidRPr="002C2BB6" w:rsidRDefault="001B69BF" w:rsidP="00C11709">
            <w:pPr>
              <w:jc w:val="center"/>
              <w:rPr>
                <w:rFonts w:eastAsia="標楷體"/>
                <w:color w:val="000000"/>
              </w:rPr>
            </w:pPr>
            <w:r w:rsidRPr="002C2BB6">
              <w:rPr>
                <w:rFonts w:eastAsia="標楷體" w:hint="eastAsia"/>
                <w:color w:val="000000"/>
              </w:rPr>
              <w:t>統計系</w:t>
            </w:r>
          </w:p>
        </w:tc>
        <w:tc>
          <w:tcPr>
            <w:tcW w:w="1134" w:type="dxa"/>
          </w:tcPr>
          <w:p w:rsidR="001B69BF" w:rsidRPr="002C2BB6" w:rsidRDefault="001B69BF" w:rsidP="00C11709">
            <w:pPr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jc w:val="center"/>
              <w:rPr>
                <w:rFonts w:eastAsia="標楷體"/>
                <w:color w:val="000000"/>
              </w:rPr>
            </w:pPr>
            <w:r w:rsidRPr="002C2BB6">
              <w:rPr>
                <w:rFonts w:eastAsia="標楷體" w:hint="eastAsia"/>
                <w:color w:val="000000"/>
              </w:rPr>
              <w:t>A</w:t>
            </w:r>
          </w:p>
        </w:tc>
        <w:tc>
          <w:tcPr>
            <w:tcW w:w="1418" w:type="dxa"/>
            <w:vAlign w:val="center"/>
          </w:tcPr>
          <w:p w:rsidR="001B69BF" w:rsidRPr="002C2BB6" w:rsidRDefault="001B69BF" w:rsidP="00C11709">
            <w:pPr>
              <w:rPr>
                <w:rFonts w:eastAsia="標楷體"/>
                <w:color w:val="000000"/>
              </w:rPr>
            </w:pPr>
          </w:p>
        </w:tc>
      </w:tr>
      <w:tr w:rsidR="001B69BF" w:rsidRPr="002C2BB6" w:rsidTr="00C12F1B">
        <w:tc>
          <w:tcPr>
            <w:tcW w:w="879" w:type="dxa"/>
            <w:vMerge/>
            <w:tcBorders>
              <w:bottom w:val="single" w:sz="6" w:space="0" w:color="auto"/>
            </w:tcBorders>
            <w:vAlign w:val="center"/>
          </w:tcPr>
          <w:p w:rsidR="001B69BF" w:rsidRPr="009019F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69BF" w:rsidRPr="009019F6" w:rsidRDefault="001B69BF" w:rsidP="00C11709">
            <w:pPr>
              <w:jc w:val="center"/>
              <w:rPr>
                <w:rFonts w:ascii="標楷體" w:eastAsia="標楷體"/>
              </w:rPr>
            </w:pPr>
            <w:r w:rsidRPr="009019F6">
              <w:rPr>
                <w:rFonts w:ascii="標楷體" w:eastAsia="標楷體" w:hint="eastAsia"/>
              </w:rPr>
              <w:t>選</w:t>
            </w:r>
          </w:p>
        </w:tc>
        <w:tc>
          <w:tcPr>
            <w:tcW w:w="2126" w:type="dxa"/>
            <w:vAlign w:val="bottom"/>
          </w:tcPr>
          <w:p w:rsidR="001B69BF" w:rsidRPr="009019F6" w:rsidRDefault="001B69BF" w:rsidP="00C11709">
            <w:pPr>
              <w:rPr>
                <w:rFonts w:eastAsia="標楷體"/>
              </w:rPr>
            </w:pPr>
            <w:r w:rsidRPr="009019F6">
              <w:rPr>
                <w:rFonts w:eastAsia="標楷體" w:hint="eastAsia"/>
              </w:rPr>
              <w:t>類別資料分析</w:t>
            </w:r>
          </w:p>
          <w:p w:rsidR="001B69BF" w:rsidRPr="009019F6" w:rsidRDefault="001B69BF" w:rsidP="00C11709">
            <w:pPr>
              <w:spacing w:line="240" w:lineRule="exact"/>
              <w:rPr>
                <w:rFonts w:eastAsia="標楷體"/>
              </w:rPr>
            </w:pPr>
            <w:r w:rsidRPr="009019F6">
              <w:rPr>
                <w:rFonts w:hint="eastAsia"/>
                <w:sz w:val="22"/>
                <w:szCs w:val="22"/>
              </w:rPr>
              <w:t>Categorical Data Analysis</w:t>
            </w:r>
          </w:p>
        </w:tc>
        <w:tc>
          <w:tcPr>
            <w:tcW w:w="567" w:type="dxa"/>
            <w:vAlign w:val="center"/>
          </w:tcPr>
          <w:p w:rsidR="001B69BF" w:rsidRPr="009019F6" w:rsidRDefault="001B69BF" w:rsidP="00C11709">
            <w:pPr>
              <w:jc w:val="center"/>
              <w:rPr>
                <w:rFonts w:eastAsia="標楷體"/>
              </w:rPr>
            </w:pPr>
            <w:r w:rsidRPr="009019F6">
              <w:rPr>
                <w:rFonts w:eastAsia="標楷體"/>
              </w:rPr>
              <w:t>3</w:t>
            </w:r>
          </w:p>
        </w:tc>
        <w:tc>
          <w:tcPr>
            <w:tcW w:w="1134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半</w:t>
            </w:r>
          </w:p>
        </w:tc>
        <w:tc>
          <w:tcPr>
            <w:tcW w:w="709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850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eastAsia="標楷體"/>
                <w:color w:val="000000"/>
              </w:rPr>
            </w:pPr>
            <w:r w:rsidRPr="002C2BB6">
              <w:rPr>
                <w:rFonts w:eastAsia="標楷體" w:hint="eastAsia"/>
                <w:color w:val="000000"/>
              </w:rPr>
              <w:t>統計系</w:t>
            </w:r>
          </w:p>
        </w:tc>
        <w:tc>
          <w:tcPr>
            <w:tcW w:w="1134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jc w:val="center"/>
              <w:rPr>
                <w:rFonts w:eastAsia="標楷體"/>
              </w:rPr>
            </w:pPr>
            <w:r w:rsidRPr="002C2BB6">
              <w:rPr>
                <w:rFonts w:eastAsia="標楷體" w:hint="eastAsia"/>
              </w:rPr>
              <w:t>A</w:t>
            </w:r>
          </w:p>
        </w:tc>
        <w:tc>
          <w:tcPr>
            <w:tcW w:w="1418" w:type="dxa"/>
            <w:vAlign w:val="center"/>
          </w:tcPr>
          <w:p w:rsidR="001B69BF" w:rsidRPr="002C2BB6" w:rsidRDefault="001B69BF" w:rsidP="00C11709">
            <w:pPr>
              <w:rPr>
                <w:rFonts w:eastAsia="標楷體"/>
                <w:sz w:val="20"/>
                <w:shd w:val="pct15" w:color="auto" w:fill="FFFFFF"/>
              </w:rPr>
            </w:pPr>
          </w:p>
        </w:tc>
      </w:tr>
    </w:tbl>
    <w:p w:rsidR="001B69BF" w:rsidRPr="00604424" w:rsidRDefault="001B69BF" w:rsidP="001B69BF">
      <w:pPr>
        <w:spacing w:line="280" w:lineRule="exact"/>
        <w:ind w:left="209" w:hangingChars="116" w:hanging="209"/>
        <w:jc w:val="both"/>
        <w:rPr>
          <w:rFonts w:eastAsia="標楷體"/>
          <w:color w:val="000000"/>
          <w:spacing w:val="-20"/>
          <w:sz w:val="22"/>
        </w:rPr>
      </w:pPr>
      <w:r w:rsidRPr="00604424">
        <w:rPr>
          <w:rFonts w:eastAsia="標楷體" w:hint="eastAsia"/>
          <w:color w:val="000000"/>
          <w:spacing w:val="-20"/>
          <w:sz w:val="22"/>
        </w:rPr>
        <w:t>※</w:t>
      </w:r>
      <w:r w:rsidRPr="00604424">
        <w:rPr>
          <w:rFonts w:eastAsia="標楷體"/>
          <w:color w:val="000000"/>
          <w:spacing w:val="-20"/>
          <w:sz w:val="22"/>
        </w:rPr>
        <w:t>本學程專業共同必修課程應修</w:t>
      </w:r>
      <w:r w:rsidRPr="00604424">
        <w:rPr>
          <w:rFonts w:eastAsia="標楷體"/>
          <w:color w:val="000000"/>
          <w:spacing w:val="-20"/>
          <w:sz w:val="22"/>
        </w:rPr>
        <w:t>21</w:t>
      </w:r>
      <w:r w:rsidRPr="00604424">
        <w:rPr>
          <w:rFonts w:eastAsia="標楷體"/>
          <w:color w:val="000000"/>
          <w:spacing w:val="-20"/>
          <w:sz w:val="22"/>
        </w:rPr>
        <w:t>學分，除共同課程外，學生至少要跨領域選修課程</w:t>
      </w:r>
      <w:r w:rsidRPr="00604424">
        <w:rPr>
          <w:rFonts w:eastAsia="標楷體"/>
          <w:color w:val="000000"/>
          <w:sz w:val="22"/>
          <w:szCs w:val="22"/>
        </w:rPr>
        <w:t>9</w:t>
      </w:r>
      <w:r w:rsidRPr="00604424">
        <w:rPr>
          <w:rFonts w:eastAsia="標楷體"/>
          <w:color w:val="000000"/>
          <w:sz w:val="22"/>
          <w:szCs w:val="22"/>
        </w:rPr>
        <w:t>學分</w:t>
      </w:r>
      <w:r w:rsidRPr="00604424">
        <w:rPr>
          <w:rFonts w:eastAsia="標楷體"/>
          <w:color w:val="000000"/>
          <w:sz w:val="22"/>
          <w:szCs w:val="22"/>
        </w:rPr>
        <w:t>(</w:t>
      </w:r>
      <w:r w:rsidRPr="00604424">
        <w:rPr>
          <w:rFonts w:eastAsia="標楷體"/>
          <w:color w:val="000000"/>
          <w:sz w:val="22"/>
          <w:szCs w:val="22"/>
        </w:rPr>
        <w:t>含</w:t>
      </w:r>
      <w:r w:rsidRPr="00604424">
        <w:rPr>
          <w:rFonts w:eastAsia="標楷體"/>
          <w:color w:val="000000"/>
          <w:sz w:val="22"/>
          <w:szCs w:val="22"/>
        </w:rPr>
        <w:t>)</w:t>
      </w:r>
      <w:r w:rsidRPr="00604424">
        <w:rPr>
          <w:rFonts w:eastAsia="標楷體"/>
          <w:color w:val="000000"/>
          <w:sz w:val="22"/>
          <w:szCs w:val="22"/>
        </w:rPr>
        <w:t>以上</w:t>
      </w:r>
      <w:r w:rsidRPr="00604424">
        <w:rPr>
          <w:rFonts w:eastAsia="標楷體"/>
          <w:color w:val="000000"/>
          <w:spacing w:val="-20"/>
          <w:sz w:val="22"/>
        </w:rPr>
        <w:t>，全部應修畢</w:t>
      </w:r>
      <w:r w:rsidRPr="00604424">
        <w:rPr>
          <w:rFonts w:eastAsia="標楷體"/>
          <w:color w:val="000000"/>
          <w:spacing w:val="-20"/>
          <w:sz w:val="22"/>
        </w:rPr>
        <w:t>30</w:t>
      </w:r>
      <w:r w:rsidRPr="00604424">
        <w:rPr>
          <w:rFonts w:eastAsia="標楷體"/>
          <w:color w:val="000000"/>
          <w:spacing w:val="-20"/>
          <w:sz w:val="22"/>
        </w:rPr>
        <w:t>學分</w:t>
      </w:r>
      <w:r w:rsidRPr="00604424">
        <w:rPr>
          <w:rFonts w:eastAsia="標楷體"/>
          <w:color w:val="000000"/>
          <w:spacing w:val="-20"/>
          <w:sz w:val="22"/>
        </w:rPr>
        <w:t>(</w:t>
      </w:r>
      <w:r w:rsidRPr="00604424">
        <w:rPr>
          <w:rFonts w:eastAsia="標楷體"/>
          <w:color w:val="000000"/>
          <w:spacing w:val="-20"/>
          <w:sz w:val="22"/>
        </w:rPr>
        <w:t>含</w:t>
      </w:r>
      <w:r w:rsidRPr="00604424">
        <w:rPr>
          <w:rFonts w:eastAsia="標楷體"/>
          <w:color w:val="000000"/>
          <w:spacing w:val="-20"/>
          <w:sz w:val="22"/>
        </w:rPr>
        <w:t>)</w:t>
      </w:r>
      <w:r w:rsidRPr="00604424">
        <w:rPr>
          <w:rFonts w:eastAsia="標楷體"/>
          <w:color w:val="000000"/>
          <w:spacing w:val="-20"/>
          <w:sz w:val="22"/>
        </w:rPr>
        <w:t>以上，且其中至少須有</w:t>
      </w:r>
      <w:r w:rsidRPr="00604424">
        <w:rPr>
          <w:rFonts w:eastAsia="標楷體"/>
          <w:color w:val="000000"/>
          <w:spacing w:val="-20"/>
          <w:sz w:val="22"/>
        </w:rPr>
        <w:t>6</w:t>
      </w:r>
      <w:r w:rsidRPr="00604424">
        <w:rPr>
          <w:rFonts w:eastAsia="標楷體"/>
          <w:color w:val="000000"/>
          <w:spacing w:val="-20"/>
          <w:sz w:val="22"/>
        </w:rPr>
        <w:t>學分不屬於</w:t>
      </w:r>
      <w:proofErr w:type="gramStart"/>
      <w:r w:rsidRPr="00604424">
        <w:rPr>
          <w:rFonts w:eastAsia="標楷體"/>
          <w:color w:val="000000"/>
          <w:spacing w:val="-20"/>
          <w:sz w:val="22"/>
        </w:rPr>
        <w:t>其主系</w:t>
      </w:r>
      <w:proofErr w:type="gramEnd"/>
      <w:r w:rsidRPr="00604424">
        <w:rPr>
          <w:rFonts w:eastAsia="標楷體"/>
          <w:color w:val="000000"/>
          <w:spacing w:val="-20"/>
          <w:sz w:val="22"/>
        </w:rPr>
        <w:t>、雙主修學</w:t>
      </w:r>
      <w:proofErr w:type="gramStart"/>
      <w:r w:rsidRPr="00604424">
        <w:rPr>
          <w:rFonts w:eastAsia="標楷體"/>
          <w:color w:val="000000"/>
          <w:spacing w:val="-20"/>
          <w:sz w:val="22"/>
        </w:rPr>
        <w:t>系及輔系</w:t>
      </w:r>
      <w:proofErr w:type="gramEnd"/>
      <w:r w:rsidRPr="00604424">
        <w:rPr>
          <w:rFonts w:eastAsia="標楷體"/>
          <w:color w:val="000000"/>
          <w:spacing w:val="-20"/>
          <w:sz w:val="22"/>
        </w:rPr>
        <w:t>之必修科目。</w:t>
      </w:r>
    </w:p>
    <w:p w:rsidR="00635933" w:rsidRPr="00635933" w:rsidRDefault="00635933" w:rsidP="00635933">
      <w:pPr>
        <w:rPr>
          <w:rFonts w:ascii="標楷體" w:eastAsia="標楷體" w:hAnsi="標楷體"/>
          <w:color w:val="FF0000"/>
          <w:spacing w:val="-20"/>
          <w:sz w:val="22"/>
          <w:szCs w:val="22"/>
          <w:u w:val="single"/>
        </w:rPr>
      </w:pPr>
      <w:r w:rsidRPr="00635933">
        <w:rPr>
          <w:rFonts w:ascii="標楷體" w:eastAsia="標楷體" w:hAnsi="標楷體" w:hint="eastAsia"/>
          <w:color w:val="FF0000"/>
          <w:spacing w:val="-20"/>
          <w:sz w:val="22"/>
          <w:szCs w:val="22"/>
          <w:u w:val="single"/>
        </w:rPr>
        <w:t>※開課屬性：請以A、B1、B2、C1、C2附註。</w:t>
      </w:r>
    </w:p>
    <w:p w:rsidR="00635933" w:rsidRPr="00635933" w:rsidRDefault="00635933" w:rsidP="00635933">
      <w:pPr>
        <w:ind w:left="425" w:hangingChars="236" w:hanging="425"/>
        <w:rPr>
          <w:rFonts w:ascii="標楷體" w:eastAsia="標楷體" w:hAnsi="標楷體"/>
          <w:color w:val="FF0000"/>
          <w:spacing w:val="-20"/>
          <w:sz w:val="22"/>
          <w:szCs w:val="22"/>
          <w:u w:val="single"/>
        </w:rPr>
      </w:pPr>
      <w:r w:rsidRPr="00635933">
        <w:rPr>
          <w:rFonts w:ascii="標楷體" w:eastAsia="標楷體" w:hAnsi="標楷體" w:hint="eastAsia"/>
          <w:color w:val="FF0000"/>
          <w:spacing w:val="-20"/>
          <w:sz w:val="22"/>
          <w:szCs w:val="22"/>
          <w:u w:val="single"/>
        </w:rPr>
        <w:t>A：正課</w:t>
      </w:r>
      <w:proofErr w:type="gramStart"/>
      <w:r w:rsidRPr="00635933">
        <w:rPr>
          <w:rFonts w:ascii="標楷體" w:eastAsia="標楷體" w:hAnsi="標楷體" w:hint="eastAsia"/>
          <w:color w:val="FF0000"/>
          <w:spacing w:val="-20"/>
          <w:sz w:val="22"/>
          <w:szCs w:val="22"/>
          <w:u w:val="single"/>
        </w:rPr>
        <w:t>—</w:t>
      </w:r>
      <w:proofErr w:type="gramEnd"/>
      <w:r w:rsidRPr="00635933">
        <w:rPr>
          <w:rFonts w:ascii="標楷體" w:eastAsia="標楷體" w:hAnsi="標楷體" w:hint="eastAsia"/>
          <w:color w:val="FF0000"/>
          <w:spacing w:val="-20"/>
          <w:sz w:val="22"/>
          <w:szCs w:val="22"/>
          <w:u w:val="single"/>
        </w:rPr>
        <w:t>教師全程授課，包含台上講述、台下指導之科目（如學生講述、邀請演講、專題討論、專題研究</w:t>
      </w:r>
      <w:r w:rsidRPr="00635933">
        <w:rPr>
          <w:rFonts w:ascii="標楷體" w:eastAsia="標楷體" w:hAnsi="標楷體"/>
          <w:color w:val="FF0000"/>
          <w:spacing w:val="-20"/>
          <w:sz w:val="22"/>
          <w:szCs w:val="22"/>
          <w:u w:val="single"/>
        </w:rPr>
        <w:t>…</w:t>
      </w:r>
      <w:r w:rsidRPr="00635933">
        <w:rPr>
          <w:rFonts w:ascii="標楷體" w:eastAsia="標楷體" w:hAnsi="標楷體" w:hint="eastAsia"/>
          <w:color w:val="FF0000"/>
          <w:spacing w:val="-20"/>
          <w:sz w:val="22"/>
          <w:szCs w:val="22"/>
          <w:u w:val="single"/>
        </w:rPr>
        <w:t>等）。</w:t>
      </w:r>
    </w:p>
    <w:p w:rsidR="00635933" w:rsidRPr="00635933" w:rsidRDefault="00635933" w:rsidP="00635933">
      <w:pPr>
        <w:ind w:left="425" w:hangingChars="236" w:hanging="425"/>
        <w:rPr>
          <w:rFonts w:ascii="標楷體" w:eastAsia="標楷體" w:hAnsi="標楷體"/>
          <w:color w:val="FF0000"/>
          <w:spacing w:val="-20"/>
          <w:sz w:val="22"/>
          <w:szCs w:val="22"/>
          <w:u w:val="single"/>
        </w:rPr>
      </w:pPr>
      <w:r w:rsidRPr="00635933">
        <w:rPr>
          <w:rFonts w:ascii="標楷體" w:eastAsia="標楷體" w:hAnsi="標楷體" w:hint="eastAsia"/>
          <w:color w:val="FF0000"/>
          <w:spacing w:val="-20"/>
          <w:sz w:val="22"/>
          <w:szCs w:val="22"/>
          <w:u w:val="single"/>
        </w:rPr>
        <w:t>B1：實習課程</w:t>
      </w:r>
      <w:proofErr w:type="gramStart"/>
      <w:r w:rsidRPr="00635933">
        <w:rPr>
          <w:rFonts w:ascii="標楷體" w:eastAsia="標楷體" w:hAnsi="標楷體" w:hint="eastAsia"/>
          <w:color w:val="FF0000"/>
          <w:spacing w:val="-20"/>
          <w:sz w:val="22"/>
          <w:szCs w:val="22"/>
          <w:u w:val="single"/>
        </w:rPr>
        <w:t>—</w:t>
      </w:r>
      <w:proofErr w:type="gramEnd"/>
      <w:r w:rsidRPr="00635933">
        <w:rPr>
          <w:rFonts w:ascii="標楷體" w:eastAsia="標楷體" w:hAnsi="標楷體" w:hint="eastAsia"/>
          <w:color w:val="FF0000"/>
          <w:spacing w:val="-20"/>
          <w:sz w:val="22"/>
          <w:szCs w:val="22"/>
          <w:u w:val="single"/>
        </w:rPr>
        <w:t>教師全程授課，授課時數不減半。  B2：實習課程</w:t>
      </w:r>
      <w:proofErr w:type="gramStart"/>
      <w:r w:rsidRPr="00635933">
        <w:rPr>
          <w:rFonts w:ascii="標楷體" w:eastAsia="標楷體" w:hAnsi="標楷體" w:hint="eastAsia"/>
          <w:color w:val="FF0000"/>
          <w:spacing w:val="-20"/>
          <w:sz w:val="22"/>
          <w:szCs w:val="22"/>
          <w:u w:val="single"/>
        </w:rPr>
        <w:t>—</w:t>
      </w:r>
      <w:proofErr w:type="gramEnd"/>
      <w:r w:rsidRPr="00635933">
        <w:rPr>
          <w:rFonts w:ascii="標楷體" w:eastAsia="標楷體" w:hAnsi="標楷體" w:hint="eastAsia"/>
          <w:color w:val="FF0000"/>
          <w:spacing w:val="-20"/>
          <w:sz w:val="22"/>
          <w:szCs w:val="22"/>
          <w:u w:val="single"/>
        </w:rPr>
        <w:t>教師未全程授課，授課時數減半，惟專任教師授課時數不足，以</w:t>
      </w:r>
      <w:proofErr w:type="gramStart"/>
      <w:r w:rsidRPr="00635933">
        <w:rPr>
          <w:rFonts w:ascii="標楷體" w:eastAsia="標楷體" w:hAnsi="標楷體" w:hint="eastAsia"/>
          <w:color w:val="FF0000"/>
          <w:spacing w:val="-20"/>
          <w:sz w:val="22"/>
          <w:szCs w:val="22"/>
          <w:u w:val="single"/>
        </w:rPr>
        <w:t>不減半計</w:t>
      </w:r>
      <w:proofErr w:type="gramEnd"/>
      <w:r w:rsidRPr="00635933">
        <w:rPr>
          <w:rFonts w:ascii="標楷體" w:eastAsia="標楷體" w:hAnsi="標楷體" w:hint="eastAsia"/>
          <w:color w:val="FF0000"/>
          <w:spacing w:val="-20"/>
          <w:sz w:val="22"/>
          <w:szCs w:val="22"/>
          <w:u w:val="single"/>
        </w:rPr>
        <w:t>。</w:t>
      </w:r>
    </w:p>
    <w:p w:rsidR="00635933" w:rsidRPr="00635933" w:rsidRDefault="00635933" w:rsidP="00635933">
      <w:pPr>
        <w:ind w:left="425" w:hangingChars="236" w:hanging="425"/>
        <w:rPr>
          <w:rFonts w:ascii="標楷體" w:eastAsia="標楷體" w:hAnsi="標楷體"/>
          <w:color w:val="FF0000"/>
          <w:spacing w:val="-20"/>
          <w:sz w:val="22"/>
          <w:szCs w:val="22"/>
          <w:u w:val="single"/>
        </w:rPr>
      </w:pPr>
      <w:r w:rsidRPr="00635933">
        <w:rPr>
          <w:rFonts w:ascii="標楷體" w:eastAsia="標楷體" w:hAnsi="標楷體" w:hint="eastAsia"/>
          <w:color w:val="FF0000"/>
          <w:spacing w:val="-20"/>
          <w:sz w:val="22"/>
          <w:szCs w:val="22"/>
          <w:u w:val="single"/>
        </w:rPr>
        <w:t>C1：實作課程</w:t>
      </w:r>
      <w:proofErr w:type="gramStart"/>
      <w:r w:rsidRPr="00635933">
        <w:rPr>
          <w:rFonts w:ascii="標楷體" w:eastAsia="標楷體" w:hAnsi="標楷體" w:hint="eastAsia"/>
          <w:color w:val="FF0000"/>
          <w:spacing w:val="-20"/>
          <w:sz w:val="22"/>
          <w:szCs w:val="22"/>
          <w:u w:val="single"/>
        </w:rPr>
        <w:t>—</w:t>
      </w:r>
      <w:proofErr w:type="gramEnd"/>
      <w:r w:rsidRPr="00635933">
        <w:rPr>
          <w:rFonts w:ascii="標楷體" w:eastAsia="標楷體" w:hAnsi="標楷體" w:hint="eastAsia"/>
          <w:color w:val="FF0000"/>
          <w:spacing w:val="-20"/>
          <w:sz w:val="22"/>
          <w:szCs w:val="22"/>
          <w:u w:val="single"/>
        </w:rPr>
        <w:t>教師全程授課，授課時數不減半。  C2：實作課程</w:t>
      </w:r>
      <w:proofErr w:type="gramStart"/>
      <w:r w:rsidRPr="00635933">
        <w:rPr>
          <w:rFonts w:ascii="標楷體" w:eastAsia="標楷體" w:hAnsi="標楷體" w:hint="eastAsia"/>
          <w:color w:val="FF0000"/>
          <w:spacing w:val="-20"/>
          <w:sz w:val="22"/>
          <w:szCs w:val="22"/>
          <w:u w:val="single"/>
        </w:rPr>
        <w:t>—</w:t>
      </w:r>
      <w:proofErr w:type="gramEnd"/>
      <w:r w:rsidRPr="00635933">
        <w:rPr>
          <w:rFonts w:ascii="標楷體" w:eastAsia="標楷體" w:hAnsi="標楷體" w:hint="eastAsia"/>
          <w:color w:val="FF0000"/>
          <w:spacing w:val="-20"/>
          <w:sz w:val="22"/>
          <w:szCs w:val="22"/>
          <w:u w:val="single"/>
        </w:rPr>
        <w:t>教師未全程授課，授課時數減半，惟專任教師授課時數不足，以</w:t>
      </w:r>
      <w:proofErr w:type="gramStart"/>
      <w:r w:rsidRPr="00635933">
        <w:rPr>
          <w:rFonts w:ascii="標楷體" w:eastAsia="標楷體" w:hAnsi="標楷體" w:hint="eastAsia"/>
          <w:color w:val="FF0000"/>
          <w:spacing w:val="-20"/>
          <w:sz w:val="22"/>
          <w:szCs w:val="22"/>
          <w:u w:val="single"/>
        </w:rPr>
        <w:t>不減半計</w:t>
      </w:r>
      <w:proofErr w:type="gramEnd"/>
      <w:r w:rsidRPr="00635933">
        <w:rPr>
          <w:rFonts w:ascii="標楷體" w:eastAsia="標楷體" w:hAnsi="標楷體" w:hint="eastAsia"/>
          <w:color w:val="FF0000"/>
          <w:spacing w:val="-20"/>
          <w:sz w:val="22"/>
          <w:szCs w:val="22"/>
          <w:u w:val="single"/>
        </w:rPr>
        <w:t>。</w:t>
      </w:r>
    </w:p>
    <w:p w:rsidR="00635933" w:rsidRPr="00635933" w:rsidRDefault="00635933" w:rsidP="00635933">
      <w:pPr>
        <w:tabs>
          <w:tab w:val="left" w:pos="2160"/>
        </w:tabs>
        <w:ind w:left="227" w:hanging="227"/>
        <w:rPr>
          <w:rFonts w:ascii="標楷體" w:eastAsia="標楷體" w:hAnsi="標楷體"/>
          <w:color w:val="FF0000"/>
          <w:spacing w:val="-20"/>
          <w:sz w:val="22"/>
          <w:szCs w:val="22"/>
          <w:u w:val="single"/>
        </w:rPr>
      </w:pPr>
      <w:r w:rsidRPr="00635933">
        <w:rPr>
          <w:rFonts w:ascii="標楷體" w:eastAsia="標楷體" w:hAnsi="標楷體" w:hint="eastAsia"/>
          <w:color w:val="FF0000"/>
          <w:spacing w:val="-20"/>
          <w:sz w:val="22"/>
          <w:szCs w:val="22"/>
          <w:u w:val="single"/>
        </w:rPr>
        <w:t>※實習課程：依據本校學生實習辦法第二條規定，各教學單位</w:t>
      </w:r>
      <w:proofErr w:type="gramStart"/>
      <w:r w:rsidRPr="00635933">
        <w:rPr>
          <w:rFonts w:ascii="標楷體" w:eastAsia="標楷體" w:hAnsi="標楷體" w:hint="eastAsia"/>
          <w:color w:val="FF0000"/>
          <w:spacing w:val="-20"/>
          <w:sz w:val="22"/>
          <w:szCs w:val="22"/>
          <w:u w:val="single"/>
        </w:rPr>
        <w:t>得依系所</w:t>
      </w:r>
      <w:proofErr w:type="gramEnd"/>
      <w:r w:rsidRPr="00635933">
        <w:rPr>
          <w:rFonts w:ascii="標楷體" w:eastAsia="標楷體" w:hAnsi="標楷體" w:hint="eastAsia"/>
          <w:color w:val="FF0000"/>
          <w:spacing w:val="-20"/>
          <w:sz w:val="22"/>
          <w:szCs w:val="22"/>
          <w:u w:val="single"/>
        </w:rPr>
        <w:t>發展特色及課程教學目標，針對學科專業結合學生職</w:t>
      </w:r>
      <w:proofErr w:type="gramStart"/>
      <w:r w:rsidRPr="00635933">
        <w:rPr>
          <w:rFonts w:ascii="標楷體" w:eastAsia="標楷體" w:hAnsi="標楷體" w:hint="eastAsia"/>
          <w:color w:val="FF0000"/>
          <w:spacing w:val="-20"/>
          <w:sz w:val="22"/>
          <w:szCs w:val="22"/>
          <w:u w:val="single"/>
        </w:rPr>
        <w:t>涯</w:t>
      </w:r>
      <w:proofErr w:type="gramEnd"/>
      <w:r w:rsidRPr="00635933">
        <w:rPr>
          <w:rFonts w:ascii="標楷體" w:eastAsia="標楷體" w:hAnsi="標楷體" w:hint="eastAsia"/>
          <w:color w:val="FF0000"/>
          <w:spacing w:val="-20"/>
          <w:sz w:val="22"/>
          <w:szCs w:val="22"/>
          <w:u w:val="single"/>
        </w:rPr>
        <w:t>所需技能規劃與實施校內外實習課程，使學生提早體驗職場，建立正確工作態度，並激發學生學習及進行未來生涯發展規劃。</w:t>
      </w:r>
    </w:p>
    <w:p w:rsidR="00635933" w:rsidRPr="00635933" w:rsidRDefault="00635933" w:rsidP="00635933">
      <w:pPr>
        <w:spacing w:line="280" w:lineRule="exact"/>
        <w:ind w:left="283" w:hangingChars="157" w:hanging="283"/>
        <w:jc w:val="both"/>
        <w:rPr>
          <w:rFonts w:ascii="標楷體" w:eastAsia="標楷體" w:hAnsi="標楷體"/>
          <w:color w:val="FF0000"/>
          <w:spacing w:val="-20"/>
          <w:sz w:val="22"/>
          <w:szCs w:val="22"/>
          <w:u w:val="single"/>
        </w:rPr>
      </w:pPr>
      <w:r w:rsidRPr="00635933">
        <w:rPr>
          <w:rFonts w:ascii="標楷體" w:eastAsia="標楷體" w:hAnsi="標楷體" w:hint="eastAsia"/>
          <w:color w:val="FF0000"/>
          <w:spacing w:val="-20"/>
          <w:sz w:val="22"/>
          <w:szCs w:val="22"/>
          <w:u w:val="single"/>
        </w:rPr>
        <w:t>※實作課程：課程內容多為學生實際動手操作，使學生藉由實作學習過程中能理解及建構知識的課程。</w:t>
      </w:r>
    </w:p>
    <w:p w:rsidR="00A730E7" w:rsidRDefault="00635933" w:rsidP="00635933">
      <w:pPr>
        <w:spacing w:line="280" w:lineRule="exact"/>
        <w:ind w:left="314" w:hangingChars="157" w:hanging="314"/>
        <w:jc w:val="both"/>
        <w:rPr>
          <w:rFonts w:eastAsia="標楷體"/>
          <w:color w:val="000000"/>
          <w:spacing w:val="-20"/>
          <w:sz w:val="22"/>
        </w:rPr>
      </w:pPr>
      <w:r>
        <w:rPr>
          <w:rFonts w:ascii="標楷體" w:eastAsia="標楷體" w:hint="eastAsia"/>
          <w:spacing w:val="-20"/>
        </w:rPr>
        <w:t>※本系業經本</w:t>
      </w:r>
      <w:r w:rsidR="001B69BF" w:rsidRPr="002C2BB6">
        <w:rPr>
          <w:rFonts w:eastAsia="標楷體" w:hint="eastAsia"/>
          <w:color w:val="000000"/>
          <w:spacing w:val="-20"/>
          <w:sz w:val="22"/>
        </w:rPr>
        <w:t>※本</w:t>
      </w:r>
      <w:r w:rsidR="001B69BF">
        <w:rPr>
          <w:rFonts w:eastAsia="標楷體" w:hint="eastAsia"/>
          <w:color w:val="000000"/>
          <w:spacing w:val="-20"/>
          <w:sz w:val="22"/>
        </w:rPr>
        <w:t>課程</w:t>
      </w:r>
      <w:proofErr w:type="gramStart"/>
      <w:r w:rsidR="001B69BF">
        <w:rPr>
          <w:rFonts w:eastAsia="標楷體" w:hint="eastAsia"/>
          <w:color w:val="000000"/>
          <w:spacing w:val="-20"/>
          <w:sz w:val="22"/>
        </w:rPr>
        <w:t>規</w:t>
      </w:r>
      <w:proofErr w:type="gramEnd"/>
      <w:r w:rsidR="001B69BF">
        <w:rPr>
          <w:rFonts w:eastAsia="標楷體" w:hint="eastAsia"/>
          <w:color w:val="000000"/>
          <w:spacing w:val="-20"/>
          <w:sz w:val="22"/>
        </w:rPr>
        <w:t>畫表</w:t>
      </w:r>
      <w:r w:rsidR="001B69BF" w:rsidRPr="002C2BB6">
        <w:rPr>
          <w:rFonts w:eastAsia="標楷體" w:hint="eastAsia"/>
          <w:color w:val="000000"/>
          <w:spacing w:val="-20"/>
          <w:sz w:val="22"/>
        </w:rPr>
        <w:t>業經本系（所）</w:t>
      </w:r>
      <w:r w:rsidR="001B69BF" w:rsidRPr="002C2BB6">
        <w:rPr>
          <w:rFonts w:eastAsia="標楷體" w:hint="eastAsia"/>
          <w:color w:val="000000"/>
          <w:spacing w:val="-20"/>
          <w:sz w:val="22"/>
        </w:rPr>
        <w:t xml:space="preserve"> 104</w:t>
      </w:r>
      <w:r w:rsidR="001B69BF" w:rsidRPr="002C2BB6">
        <w:rPr>
          <w:rFonts w:eastAsia="標楷體" w:hint="eastAsia"/>
          <w:color w:val="000000"/>
          <w:spacing w:val="-20"/>
          <w:sz w:val="22"/>
        </w:rPr>
        <w:t>年</w:t>
      </w:r>
      <w:r w:rsidR="001B69BF">
        <w:rPr>
          <w:rFonts w:eastAsia="標楷體" w:hint="eastAsia"/>
          <w:color w:val="000000"/>
          <w:spacing w:val="-20"/>
          <w:sz w:val="22"/>
        </w:rPr>
        <w:t>4</w:t>
      </w:r>
      <w:r w:rsidR="001B69BF" w:rsidRPr="002C2BB6">
        <w:rPr>
          <w:rFonts w:eastAsia="標楷體" w:hint="eastAsia"/>
          <w:color w:val="000000"/>
          <w:spacing w:val="-20"/>
          <w:sz w:val="22"/>
        </w:rPr>
        <w:t>月</w:t>
      </w:r>
      <w:r w:rsidR="001B69BF">
        <w:rPr>
          <w:rFonts w:eastAsia="標楷體" w:hint="eastAsia"/>
          <w:color w:val="000000"/>
          <w:spacing w:val="-20"/>
          <w:sz w:val="22"/>
        </w:rPr>
        <w:t>15</w:t>
      </w:r>
      <w:r w:rsidR="001B69BF" w:rsidRPr="002C2BB6">
        <w:rPr>
          <w:rFonts w:eastAsia="標楷體" w:hint="eastAsia"/>
          <w:color w:val="000000"/>
          <w:spacing w:val="-20"/>
          <w:sz w:val="22"/>
        </w:rPr>
        <w:t>日課程委員會討論通過在案</w:t>
      </w:r>
      <w:r w:rsidR="00A730E7">
        <w:rPr>
          <w:rFonts w:ascii="標楷體" w:eastAsia="標楷體" w:hAnsi="標楷體" w:hint="eastAsia"/>
          <w:color w:val="000000"/>
          <w:spacing w:val="-20"/>
          <w:sz w:val="22"/>
        </w:rPr>
        <w:t>，</w:t>
      </w:r>
      <w:r w:rsidR="00A730E7">
        <w:rPr>
          <w:rFonts w:eastAsia="標楷體" w:hint="eastAsia"/>
          <w:color w:val="000000"/>
          <w:spacing w:val="-20"/>
          <w:sz w:val="22"/>
        </w:rPr>
        <w:t>再經本系</w:t>
      </w:r>
      <w:r w:rsidR="00C12F1B" w:rsidRPr="00C12F1B">
        <w:rPr>
          <w:rFonts w:eastAsia="標楷體" w:hint="eastAsia"/>
          <w:color w:val="FF0000"/>
          <w:spacing w:val="-20"/>
          <w:sz w:val="22"/>
          <w:u w:val="single"/>
        </w:rPr>
        <w:t>106</w:t>
      </w:r>
      <w:r w:rsidR="00C12F1B" w:rsidRPr="00C12F1B">
        <w:rPr>
          <w:rFonts w:eastAsia="標楷體" w:hint="eastAsia"/>
          <w:color w:val="FF0000"/>
          <w:spacing w:val="-20"/>
          <w:sz w:val="22"/>
          <w:u w:val="single"/>
        </w:rPr>
        <w:t>年</w:t>
      </w:r>
      <w:r w:rsidR="00C12F1B" w:rsidRPr="00C12F1B">
        <w:rPr>
          <w:rFonts w:eastAsia="標楷體" w:hint="eastAsia"/>
          <w:color w:val="FF0000"/>
          <w:spacing w:val="-20"/>
          <w:sz w:val="22"/>
          <w:u w:val="single"/>
        </w:rPr>
        <w:t>12</w:t>
      </w:r>
      <w:r w:rsidR="00C12F1B" w:rsidRPr="00C12F1B">
        <w:rPr>
          <w:rFonts w:eastAsia="標楷體" w:hint="eastAsia"/>
          <w:color w:val="FF0000"/>
          <w:spacing w:val="-20"/>
          <w:sz w:val="22"/>
          <w:u w:val="single"/>
        </w:rPr>
        <w:t>月</w:t>
      </w:r>
      <w:r w:rsidR="00C12F1B" w:rsidRPr="00C12F1B">
        <w:rPr>
          <w:rFonts w:eastAsia="標楷體" w:hint="eastAsia"/>
          <w:color w:val="FF0000"/>
          <w:spacing w:val="-20"/>
          <w:sz w:val="22"/>
          <w:u w:val="single"/>
        </w:rPr>
        <w:t>13</w:t>
      </w:r>
      <w:r w:rsidR="00C12F1B" w:rsidRPr="00C12F1B">
        <w:rPr>
          <w:rFonts w:eastAsia="標楷體" w:hint="eastAsia"/>
          <w:color w:val="FF0000"/>
          <w:spacing w:val="-20"/>
          <w:sz w:val="22"/>
          <w:u w:val="single"/>
        </w:rPr>
        <w:t>日</w:t>
      </w:r>
      <w:r w:rsidR="00A730E7" w:rsidRPr="002C2BB6">
        <w:rPr>
          <w:rFonts w:eastAsia="標楷體" w:hint="eastAsia"/>
          <w:color w:val="000000"/>
          <w:spacing w:val="-20"/>
          <w:sz w:val="22"/>
        </w:rPr>
        <w:t>課程委員會討論</w:t>
      </w:r>
      <w:r w:rsidR="00A730E7">
        <w:rPr>
          <w:rFonts w:eastAsia="標楷體" w:hint="eastAsia"/>
          <w:color w:val="000000"/>
          <w:spacing w:val="-20"/>
          <w:sz w:val="22"/>
        </w:rPr>
        <w:t>修改</w:t>
      </w:r>
      <w:r w:rsidR="00A730E7" w:rsidRPr="002C2BB6">
        <w:rPr>
          <w:rFonts w:eastAsia="標楷體" w:hint="eastAsia"/>
          <w:color w:val="000000"/>
          <w:spacing w:val="-20"/>
          <w:sz w:val="22"/>
        </w:rPr>
        <w:t>通過。</w:t>
      </w:r>
    </w:p>
    <w:p w:rsidR="00221CE0" w:rsidRPr="00C12F1B" w:rsidRDefault="00221CE0" w:rsidP="001B69BF"/>
    <w:p w:rsidR="00221CE0" w:rsidRDefault="00221CE0" w:rsidP="00221CE0">
      <w:pPr>
        <w:rPr>
          <w:rFonts w:ascii="標楷體" w:eastAsia="MS Mincho" w:hAnsi="標楷體"/>
          <w:lang w:eastAsia="ja-JP"/>
        </w:rPr>
      </w:pPr>
    </w:p>
    <w:p w:rsidR="00221CE0" w:rsidRPr="00BA11C9" w:rsidRDefault="00221CE0" w:rsidP="00221CE0">
      <w:pPr>
        <w:jc w:val="right"/>
        <w:rPr>
          <w:rFonts w:ascii="標楷體" w:eastAsia="標楷體" w:hAnsi="標楷體"/>
          <w:lang w:eastAsia="ja-JP"/>
        </w:rPr>
      </w:pPr>
      <w:r w:rsidRPr="00BA11C9">
        <w:rPr>
          <w:rFonts w:ascii="標楷體" w:eastAsia="標楷體" w:hAnsi="標楷體" w:hint="eastAsia"/>
          <w:lang w:eastAsia="ja-JP"/>
        </w:rPr>
        <w:t xml:space="preserve">承辦人簽章：                     </w:t>
      </w:r>
      <w:r w:rsidRPr="00A764BB">
        <w:rPr>
          <w:rFonts w:ascii="標楷體" w:eastAsia="標楷體" w:hAnsi="標楷體" w:hint="eastAsia"/>
          <w:color w:val="FF0000"/>
          <w:lang w:eastAsia="ja-JP"/>
        </w:rPr>
        <w:t xml:space="preserve"> 10</w:t>
      </w:r>
      <w:r w:rsidR="00A764BB" w:rsidRPr="00A764BB">
        <w:rPr>
          <w:rFonts w:ascii="標楷體" w:eastAsia="標楷體" w:hAnsi="標楷體" w:hint="eastAsia"/>
          <w:color w:val="FF0000"/>
        </w:rPr>
        <w:t>6</w:t>
      </w:r>
      <w:r w:rsidRPr="00A764BB">
        <w:rPr>
          <w:rFonts w:ascii="標楷體" w:eastAsia="標楷體" w:hAnsi="標楷體" w:hint="eastAsia"/>
          <w:color w:val="FF0000"/>
          <w:lang w:eastAsia="ja-JP"/>
        </w:rPr>
        <w:t xml:space="preserve">  年  </w:t>
      </w:r>
      <w:r w:rsidR="00A764BB" w:rsidRPr="00A764BB">
        <w:rPr>
          <w:rFonts w:ascii="標楷體" w:eastAsia="標楷體" w:hAnsi="標楷體" w:hint="eastAsia"/>
          <w:color w:val="FF0000"/>
        </w:rPr>
        <w:t>12</w:t>
      </w:r>
      <w:r w:rsidRPr="00A764BB">
        <w:rPr>
          <w:rFonts w:ascii="標楷體" w:eastAsia="標楷體" w:hAnsi="標楷體" w:hint="eastAsia"/>
          <w:color w:val="FF0000"/>
          <w:lang w:eastAsia="ja-JP"/>
        </w:rPr>
        <w:t xml:space="preserve"> 月  </w:t>
      </w:r>
      <w:r w:rsidR="00A764BB" w:rsidRPr="00A764BB">
        <w:rPr>
          <w:rFonts w:ascii="標楷體" w:eastAsia="標楷體" w:hAnsi="標楷體" w:hint="eastAsia"/>
          <w:color w:val="FF0000"/>
        </w:rPr>
        <w:t>13</w:t>
      </w:r>
      <w:r w:rsidRPr="00A764BB">
        <w:rPr>
          <w:rFonts w:ascii="標楷體" w:eastAsia="標楷體" w:hAnsi="標楷體" w:hint="eastAsia"/>
          <w:color w:val="FF0000"/>
          <w:lang w:eastAsia="ja-JP"/>
        </w:rPr>
        <w:t xml:space="preserve">  日</w:t>
      </w:r>
    </w:p>
    <w:p w:rsidR="00221CE0" w:rsidRPr="00221CE0" w:rsidRDefault="00221CE0" w:rsidP="00DD48C6">
      <w:pPr>
        <w:jc w:val="right"/>
      </w:pPr>
      <w:r>
        <w:rPr>
          <w:rFonts w:ascii="標楷體" w:eastAsia="標楷體" w:hAnsi="標楷體" w:hint="eastAsia"/>
        </w:rPr>
        <w:t>學程召集人</w:t>
      </w:r>
      <w:r w:rsidRPr="00BA11C9">
        <w:rPr>
          <w:rFonts w:ascii="標楷體" w:eastAsia="標楷體" w:hAnsi="標楷體" w:hint="eastAsia"/>
        </w:rPr>
        <w:t xml:space="preserve">簽章：         </w:t>
      </w:r>
      <w:r>
        <w:rPr>
          <w:rFonts w:ascii="標楷體" w:eastAsiaTheme="minorEastAsia" w:hAnsi="標楷體" w:hint="eastAsia"/>
        </w:rPr>
        <w:t xml:space="preserve">           </w:t>
      </w:r>
      <w:r w:rsidRPr="00A764BB">
        <w:rPr>
          <w:rFonts w:ascii="標楷體" w:eastAsia="標楷體" w:hAnsi="標楷體" w:hint="eastAsia"/>
          <w:color w:val="FF0000"/>
        </w:rPr>
        <w:t>10</w:t>
      </w:r>
      <w:r w:rsidR="00A764BB" w:rsidRPr="00A764BB">
        <w:rPr>
          <w:rFonts w:ascii="標楷體" w:eastAsia="標楷體" w:hAnsi="標楷體" w:hint="eastAsia"/>
          <w:color w:val="FF0000"/>
        </w:rPr>
        <w:t>6</w:t>
      </w:r>
      <w:r w:rsidRPr="00A764BB">
        <w:rPr>
          <w:rFonts w:ascii="標楷體" w:eastAsia="標楷體" w:hAnsi="標楷體" w:hint="eastAsia"/>
          <w:color w:val="FF0000"/>
        </w:rPr>
        <w:t xml:space="preserve">  年  1</w:t>
      </w:r>
      <w:r w:rsidR="00A764BB" w:rsidRPr="00A764BB">
        <w:rPr>
          <w:rFonts w:ascii="標楷體" w:eastAsia="標楷體" w:hAnsi="標楷體" w:hint="eastAsia"/>
          <w:color w:val="FF0000"/>
        </w:rPr>
        <w:t>2</w:t>
      </w:r>
      <w:r w:rsidRPr="00A764BB">
        <w:rPr>
          <w:rFonts w:ascii="標楷體" w:eastAsia="標楷體" w:hAnsi="標楷體" w:hint="eastAsia"/>
          <w:color w:val="FF0000"/>
        </w:rPr>
        <w:t xml:space="preserve">  月  </w:t>
      </w:r>
      <w:r w:rsidR="00A764BB" w:rsidRPr="00A764BB">
        <w:rPr>
          <w:rFonts w:ascii="標楷體" w:eastAsia="標楷體" w:hAnsi="標楷體" w:hint="eastAsia"/>
          <w:color w:val="FF0000"/>
        </w:rPr>
        <w:t>13</w:t>
      </w:r>
      <w:r w:rsidRPr="00A764BB">
        <w:rPr>
          <w:rFonts w:ascii="標楷體" w:eastAsia="標楷體" w:hAnsi="標楷體" w:hint="eastAsia"/>
          <w:color w:val="FF0000"/>
        </w:rPr>
        <w:t xml:space="preserve">  日</w:t>
      </w:r>
    </w:p>
    <w:sectPr w:rsidR="00221CE0" w:rsidRPr="00221CE0" w:rsidSect="002768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EA2" w:rsidRDefault="00EF2EA2" w:rsidP="007C4CFB">
      <w:r>
        <w:separator/>
      </w:r>
    </w:p>
  </w:endnote>
  <w:endnote w:type="continuationSeparator" w:id="0">
    <w:p w:rsidR="00EF2EA2" w:rsidRDefault="00EF2EA2" w:rsidP="007C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EA2" w:rsidRDefault="00EF2EA2" w:rsidP="007C4CFB">
      <w:r>
        <w:separator/>
      </w:r>
    </w:p>
  </w:footnote>
  <w:footnote w:type="continuationSeparator" w:id="0">
    <w:p w:rsidR="00EF2EA2" w:rsidRDefault="00EF2EA2" w:rsidP="007C4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E149B"/>
    <w:multiLevelType w:val="hybridMultilevel"/>
    <w:tmpl w:val="652A96CC"/>
    <w:lvl w:ilvl="0" w:tplc="F938A292">
      <w:start w:val="1"/>
      <w:numFmt w:val="decimalEnclosedCircle"/>
      <w:lvlText w:val="%1"/>
      <w:lvlJc w:val="left"/>
      <w:pPr>
        <w:ind w:left="360" w:hanging="360"/>
      </w:pPr>
      <w:rPr>
        <w:rFonts w:ascii="Arial Unicode MS" w:eastAsia="Arial Unicode MS" w:hAnsi="Arial Unicode MS" w:cs="Arial Unicode MS" w:hint="default"/>
        <w:color w:val="000000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E6"/>
    <w:rsid w:val="000765FE"/>
    <w:rsid w:val="0019736F"/>
    <w:rsid w:val="001B69BF"/>
    <w:rsid w:val="00221CE0"/>
    <w:rsid w:val="00224F55"/>
    <w:rsid w:val="002768E6"/>
    <w:rsid w:val="00276ACF"/>
    <w:rsid w:val="00352707"/>
    <w:rsid w:val="00400CA8"/>
    <w:rsid w:val="004313FF"/>
    <w:rsid w:val="004E2998"/>
    <w:rsid w:val="0052014C"/>
    <w:rsid w:val="00635933"/>
    <w:rsid w:val="00647695"/>
    <w:rsid w:val="0074790A"/>
    <w:rsid w:val="00781535"/>
    <w:rsid w:val="007C438B"/>
    <w:rsid w:val="007C4CFB"/>
    <w:rsid w:val="009019F6"/>
    <w:rsid w:val="00943E7E"/>
    <w:rsid w:val="00A730E7"/>
    <w:rsid w:val="00A764BB"/>
    <w:rsid w:val="00AA72A0"/>
    <w:rsid w:val="00AF630A"/>
    <w:rsid w:val="00BA11C9"/>
    <w:rsid w:val="00C12F1B"/>
    <w:rsid w:val="00CB25E4"/>
    <w:rsid w:val="00CF2C78"/>
    <w:rsid w:val="00D95600"/>
    <w:rsid w:val="00DD48C6"/>
    <w:rsid w:val="00E473F3"/>
    <w:rsid w:val="00E75CDC"/>
    <w:rsid w:val="00EF2EA2"/>
    <w:rsid w:val="00F0513D"/>
    <w:rsid w:val="00F11B9C"/>
    <w:rsid w:val="00F37E41"/>
    <w:rsid w:val="00F7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E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C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C4CF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4C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C4CF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24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4F5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E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C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C4CF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4C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C4CF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24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4F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599DC-CB20-485F-B3DD-62DD41E5C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tingying</cp:lastModifiedBy>
  <cp:revision>3</cp:revision>
  <cp:lastPrinted>2015-11-05T02:48:00Z</cp:lastPrinted>
  <dcterms:created xsi:type="dcterms:W3CDTF">2018-05-07T07:27:00Z</dcterms:created>
  <dcterms:modified xsi:type="dcterms:W3CDTF">2018-05-07T07:28:00Z</dcterms:modified>
</cp:coreProperties>
</file>